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027D" w14:textId="3191BCF1" w:rsidR="00B27680" w:rsidRDefault="00B27680" w:rsidP="009F0DA7">
      <w:pPr>
        <w:jc w:val="right"/>
        <w:rPr>
          <w:b/>
          <w:sz w:val="28"/>
          <w:szCs w:val="28"/>
        </w:rPr>
      </w:pPr>
      <w:r w:rsidRPr="00B64245">
        <w:rPr>
          <w:b/>
          <w:sz w:val="28"/>
          <w:szCs w:val="28"/>
        </w:rPr>
        <w:t>Приложение 1</w:t>
      </w:r>
    </w:p>
    <w:p w14:paraId="1EACBD5F" w14:textId="75C946E9" w:rsidR="00B64245" w:rsidRDefault="00046934" w:rsidP="009F0DA7">
      <w:pPr>
        <w:jc w:val="right"/>
        <w:rPr>
          <w:b/>
          <w:sz w:val="28"/>
          <w:szCs w:val="28"/>
        </w:rPr>
      </w:pPr>
      <w:bookmarkStart w:id="0" w:name="_Hlk26622924"/>
      <w:r>
        <w:rPr>
          <w:b/>
          <w:sz w:val="28"/>
          <w:szCs w:val="28"/>
        </w:rPr>
        <w:t>к</w:t>
      </w:r>
      <w:r w:rsidR="00B64245">
        <w:rPr>
          <w:b/>
          <w:sz w:val="28"/>
          <w:szCs w:val="28"/>
        </w:rPr>
        <w:t xml:space="preserve"> Распоряжению АМС </w:t>
      </w:r>
    </w:p>
    <w:p w14:paraId="5DE22E00" w14:textId="63E9AFEA" w:rsidR="00B64245" w:rsidRDefault="00B64245" w:rsidP="009F0D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 Пригородный район</w:t>
      </w:r>
    </w:p>
    <w:p w14:paraId="170E8C03" w14:textId="16FFE606" w:rsidR="00B64245" w:rsidRPr="00B64245" w:rsidRDefault="00B64245" w:rsidP="009F0D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</w:t>
      </w:r>
      <w:r w:rsidR="00046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_________20</w:t>
      </w:r>
      <w:r w:rsidR="00355E2E">
        <w:rPr>
          <w:b/>
          <w:sz w:val="28"/>
          <w:szCs w:val="28"/>
        </w:rPr>
        <w:t>20</w:t>
      </w:r>
      <w:r w:rsidR="00046934">
        <w:rPr>
          <w:b/>
          <w:sz w:val="28"/>
          <w:szCs w:val="28"/>
        </w:rPr>
        <w:t xml:space="preserve"> г. №___</w:t>
      </w:r>
    </w:p>
    <w:bookmarkEnd w:id="0"/>
    <w:p w14:paraId="6D296194" w14:textId="77777777" w:rsidR="002A07A2" w:rsidRPr="009F0DA7" w:rsidRDefault="002A07A2" w:rsidP="009F0DA7">
      <w:pPr>
        <w:pStyle w:val="22"/>
        <w:spacing w:line="240" w:lineRule="auto"/>
        <w:ind w:firstLine="0"/>
        <w:jc w:val="center"/>
        <w:rPr>
          <w:b/>
        </w:rPr>
      </w:pPr>
    </w:p>
    <w:p w14:paraId="2E0E4722" w14:textId="528C586E" w:rsidR="00B27680" w:rsidRPr="009F0DA7" w:rsidRDefault="00B27680" w:rsidP="009F0DA7">
      <w:pPr>
        <w:pStyle w:val="22"/>
        <w:spacing w:line="240" w:lineRule="auto"/>
        <w:ind w:firstLine="0"/>
        <w:jc w:val="center"/>
        <w:rPr>
          <w:b/>
        </w:rPr>
      </w:pPr>
      <w:bookmarkStart w:id="1" w:name="_Hlk26550198"/>
      <w:r w:rsidRPr="009F0DA7">
        <w:rPr>
          <w:b/>
        </w:rPr>
        <w:t>ОБЪЯВЛЕНИЕ</w:t>
      </w:r>
    </w:p>
    <w:p w14:paraId="74CBB34C" w14:textId="00DAAA1B" w:rsidR="00B27680" w:rsidRPr="009F0DA7" w:rsidRDefault="00B27680" w:rsidP="009F0DA7">
      <w:pPr>
        <w:pStyle w:val="22"/>
        <w:spacing w:line="240" w:lineRule="auto"/>
        <w:ind w:firstLine="0"/>
        <w:jc w:val="center"/>
        <w:rPr>
          <w:b/>
        </w:rPr>
      </w:pPr>
      <w:bookmarkStart w:id="2" w:name="_Hlk26548569"/>
      <w:r w:rsidRPr="009F0DA7">
        <w:rPr>
          <w:b/>
        </w:rPr>
        <w:t xml:space="preserve">о проведении конкурсного отбора на предоставление субсидий из бюджета муниципального образования Пригородный район социально </w:t>
      </w:r>
      <w:r w:rsidR="002A07A2" w:rsidRPr="009F0DA7">
        <w:rPr>
          <w:b/>
        </w:rPr>
        <w:t>-</w:t>
      </w:r>
      <w:r w:rsidRPr="009F0DA7">
        <w:rPr>
          <w:b/>
        </w:rPr>
        <w:t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355E2E">
        <w:rPr>
          <w:b/>
        </w:rPr>
        <w:t xml:space="preserve">20 </w:t>
      </w:r>
      <w:r w:rsidRPr="009F0DA7">
        <w:rPr>
          <w:b/>
        </w:rPr>
        <w:t>году</w:t>
      </w:r>
    </w:p>
    <w:bookmarkEnd w:id="2"/>
    <w:p w14:paraId="2B71D0B7" w14:textId="4860CB9B" w:rsidR="00B64245" w:rsidRDefault="00B64245" w:rsidP="009F0DA7">
      <w:pPr>
        <w:spacing w:line="360" w:lineRule="auto"/>
        <w:jc w:val="both"/>
        <w:rPr>
          <w:sz w:val="28"/>
          <w:szCs w:val="28"/>
        </w:rPr>
      </w:pPr>
    </w:p>
    <w:p w14:paraId="5B6D402A" w14:textId="27A1241C" w:rsidR="00B64245" w:rsidRPr="00046934" w:rsidRDefault="002C5C29" w:rsidP="002C5C29">
      <w:pPr>
        <w:pStyle w:val="ConsPlusNormal"/>
        <w:numPr>
          <w:ilvl w:val="0"/>
          <w:numId w:val="24"/>
        </w:numPr>
        <w:spacing w:line="276" w:lineRule="auto"/>
        <w:ind w:hanging="4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4AE0687" w14:textId="77777777" w:rsidR="00046934" w:rsidRPr="00046934" w:rsidRDefault="00046934" w:rsidP="00046934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9437822" w14:textId="7963F0F5" w:rsidR="00B64245" w:rsidRPr="009F0DA7" w:rsidRDefault="00B64245" w:rsidP="00D60D5A">
      <w:pPr>
        <w:pStyle w:val="ConsPlusNormal"/>
        <w:numPr>
          <w:ilvl w:val="1"/>
          <w:numId w:val="24"/>
        </w:numPr>
        <w:spacing w:line="276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Конкурсный отбор на предоставление субсидий из бюджета муниципального образования Пригородный район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355E2E">
        <w:rPr>
          <w:rFonts w:ascii="Times New Roman" w:hAnsi="Times New Roman" w:cs="Times New Roman"/>
          <w:sz w:val="28"/>
          <w:szCs w:val="28"/>
        </w:rPr>
        <w:t>20</w:t>
      </w:r>
      <w:r w:rsidRPr="009F0DA7">
        <w:rPr>
          <w:rFonts w:ascii="Times New Roman" w:hAnsi="Times New Roman" w:cs="Times New Roman"/>
          <w:sz w:val="28"/>
          <w:szCs w:val="28"/>
        </w:rPr>
        <w:t xml:space="preserve"> году (далее – Конкурс, Проект) проводится Управлением образования (далее - Организатор) в соответствии с Порядком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муниципального образования Пригородный район, утвержденным Постановлением администрации местного самоуправления муниципального образования Пригородный район от </w:t>
      </w:r>
      <w:r w:rsidR="00355E2E" w:rsidRPr="00AE0089">
        <w:rPr>
          <w:rFonts w:ascii="Times New Roman" w:hAnsi="Times New Roman" w:cs="Times New Roman"/>
          <w:sz w:val="28"/>
          <w:szCs w:val="28"/>
        </w:rPr>
        <w:t xml:space="preserve">31.12.2019 г. №832 </w:t>
      </w:r>
      <w:r w:rsidRPr="009F0DA7">
        <w:rPr>
          <w:rFonts w:ascii="Times New Roman" w:hAnsi="Times New Roman" w:cs="Times New Roman"/>
          <w:sz w:val="28"/>
          <w:szCs w:val="28"/>
        </w:rPr>
        <w:t>(далее – Порядок), в рамках реализации мероприятия Обеспечение персонифицированного финансирования дополнительного образования муниципальной программой «Развитие образования в муниципальном образовании Пригородный район РСО-Алания на 2019-2021 годы», утвержденной Постановлением администрации местного самоуправления муниципального образования Пригородный район от 29.12.2018 г. №950 (изм. от 30.09.2019 г. № 614</w:t>
      </w:r>
      <w:r w:rsidR="00355E2E">
        <w:rPr>
          <w:rFonts w:ascii="Times New Roman" w:hAnsi="Times New Roman" w:cs="Times New Roman"/>
          <w:sz w:val="28"/>
          <w:szCs w:val="28"/>
        </w:rPr>
        <w:t>, 24.12.2019 г. №791</w:t>
      </w:r>
      <w:r w:rsidRPr="009F0DA7">
        <w:rPr>
          <w:rFonts w:ascii="Times New Roman" w:hAnsi="Times New Roman" w:cs="Times New Roman"/>
          <w:sz w:val="28"/>
          <w:szCs w:val="28"/>
        </w:rPr>
        <w:t>).</w:t>
      </w:r>
    </w:p>
    <w:p w14:paraId="7C6460E7" w14:textId="65D71899" w:rsidR="00B64245" w:rsidRPr="00046934" w:rsidRDefault="00B64245" w:rsidP="00D60D5A">
      <w:pPr>
        <w:pStyle w:val="ConsPlusNormal"/>
        <w:numPr>
          <w:ilvl w:val="1"/>
          <w:numId w:val="24"/>
        </w:numPr>
        <w:spacing w:line="276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Конкурс является публичным. Участниками Конкурса являются социально 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</w:t>
      </w:r>
      <w:r w:rsidRPr="009F0D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1 к настоящему объявлению, с приложением документов, предусмотренных  пунктом </w:t>
      </w:r>
      <w:r w:rsidRPr="009F0DA7">
        <w:rPr>
          <w:rFonts w:ascii="Times New Roman" w:hAnsi="Times New Roman" w:cs="Times New Roman"/>
          <w:sz w:val="28"/>
          <w:szCs w:val="28"/>
        </w:rPr>
        <w:fldChar w:fldCharType="begin"/>
      </w:r>
      <w:r w:rsidRPr="009F0DA7">
        <w:rPr>
          <w:rFonts w:ascii="Times New Roman" w:hAnsi="Times New Roman" w:cs="Times New Roman"/>
          <w:sz w:val="28"/>
          <w:szCs w:val="28"/>
        </w:rPr>
        <w:instrText xml:space="preserve"> REF _Ref486258188 \r \h  \* MERGEFORMAT </w:instrText>
      </w:r>
      <w:r w:rsidRPr="009F0DA7">
        <w:rPr>
          <w:rFonts w:ascii="Times New Roman" w:hAnsi="Times New Roman" w:cs="Times New Roman"/>
          <w:sz w:val="28"/>
          <w:szCs w:val="28"/>
        </w:rPr>
      </w:r>
      <w:r w:rsidRPr="009F0DA7">
        <w:rPr>
          <w:rFonts w:ascii="Times New Roman" w:hAnsi="Times New Roman" w:cs="Times New Roman"/>
          <w:sz w:val="28"/>
          <w:szCs w:val="28"/>
        </w:rPr>
        <w:fldChar w:fldCharType="separate"/>
      </w:r>
      <w:r w:rsidR="00AA7DA3">
        <w:rPr>
          <w:rFonts w:ascii="Times New Roman" w:hAnsi="Times New Roman" w:cs="Times New Roman"/>
          <w:sz w:val="28"/>
          <w:szCs w:val="28"/>
        </w:rPr>
        <w:t>2.2</w:t>
      </w:r>
      <w:r w:rsidRPr="009F0DA7">
        <w:rPr>
          <w:rFonts w:ascii="Times New Roman" w:hAnsi="Times New Roman" w:cs="Times New Roman"/>
          <w:sz w:val="28"/>
          <w:szCs w:val="28"/>
        </w:rPr>
        <w:fldChar w:fldCharType="end"/>
      </w:r>
      <w:r w:rsidRPr="009F0DA7">
        <w:rPr>
          <w:rFonts w:ascii="Times New Roman" w:hAnsi="Times New Roman" w:cs="Times New Roman"/>
          <w:sz w:val="28"/>
          <w:szCs w:val="28"/>
        </w:rPr>
        <w:t xml:space="preserve"> настоящего объявления.</w:t>
      </w:r>
    </w:p>
    <w:p w14:paraId="05951095" w14:textId="77777777" w:rsidR="00046934" w:rsidRPr="00046934" w:rsidRDefault="00046934" w:rsidP="00D60D5A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1E672BB" w14:textId="326A007A" w:rsidR="00B64245" w:rsidRPr="00046934" w:rsidRDefault="002C5C29" w:rsidP="00D60D5A">
      <w:pPr>
        <w:pStyle w:val="ConsPlusNormal"/>
        <w:numPr>
          <w:ilvl w:val="0"/>
          <w:numId w:val="24"/>
        </w:numPr>
        <w:tabs>
          <w:tab w:val="left" w:pos="709"/>
        </w:tabs>
        <w:spacing w:line="276" w:lineRule="auto"/>
        <w:ind w:left="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6934">
        <w:rPr>
          <w:rFonts w:ascii="Times New Roman" w:hAnsi="Times New Roman" w:cs="Times New Roman"/>
          <w:sz w:val="28"/>
          <w:szCs w:val="28"/>
        </w:rPr>
        <w:t>Требования к содержанию, форме и составу заявки</w:t>
      </w:r>
    </w:p>
    <w:p w14:paraId="121E568D" w14:textId="77777777" w:rsidR="00046934" w:rsidRPr="00046934" w:rsidRDefault="00046934" w:rsidP="00D60D5A">
      <w:pPr>
        <w:pStyle w:val="ConsPlusNormal"/>
        <w:tabs>
          <w:tab w:val="left" w:pos="709"/>
        </w:tabs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70CC50AA" w14:textId="77777777" w:rsidR="00B64245" w:rsidRPr="009F0DA7" w:rsidRDefault="00B64245" w:rsidP="00D60D5A">
      <w:pPr>
        <w:pStyle w:val="ConsPlusNormal"/>
        <w:numPr>
          <w:ilvl w:val="0"/>
          <w:numId w:val="29"/>
        </w:numPr>
        <w:tabs>
          <w:tab w:val="left" w:pos="709"/>
          <w:tab w:val="left" w:pos="993"/>
        </w:tabs>
        <w:spacing w:line="276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Условиями Конкурса являются:</w:t>
      </w:r>
    </w:p>
    <w:p w14:paraId="693F76B4" w14:textId="77777777" w:rsidR="00B64245" w:rsidRPr="00CB5776" w:rsidRDefault="00B64245" w:rsidP="00D60D5A">
      <w:pPr>
        <w:pStyle w:val="a6"/>
        <w:numPr>
          <w:ilvl w:val="0"/>
          <w:numId w:val="25"/>
        </w:numPr>
        <w:tabs>
          <w:tab w:val="left" w:pos="709"/>
          <w:tab w:val="left" w:pos="1701"/>
        </w:tabs>
        <w:spacing w:line="276" w:lineRule="auto"/>
        <w:ind w:left="0" w:firstLine="284"/>
        <w:jc w:val="both"/>
        <w:rPr>
          <w:sz w:val="28"/>
          <w:szCs w:val="28"/>
        </w:rPr>
      </w:pPr>
      <w:bookmarkStart w:id="3" w:name="_Ref483334530"/>
      <w:r w:rsidRPr="00CB5776">
        <w:rPr>
          <w:sz w:val="28"/>
          <w:szCs w:val="28"/>
        </w:rPr>
        <w:t>заявка оформлена в соответствии с приложением 1 к настоящему объявлению;</w:t>
      </w:r>
      <w:bookmarkEnd w:id="3"/>
    </w:p>
    <w:p w14:paraId="42B9B56D" w14:textId="72039B1C" w:rsidR="00B64245" w:rsidRPr="00CB5776" w:rsidRDefault="00B64245" w:rsidP="00D60D5A">
      <w:pPr>
        <w:pStyle w:val="a6"/>
        <w:numPr>
          <w:ilvl w:val="0"/>
          <w:numId w:val="25"/>
        </w:numPr>
        <w:tabs>
          <w:tab w:val="left" w:pos="709"/>
          <w:tab w:val="left" w:pos="1701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CB5776">
        <w:rPr>
          <w:sz w:val="28"/>
          <w:szCs w:val="28"/>
        </w:rPr>
        <w:t xml:space="preserve">к заявке приложены все необходимые документы, предусмотренные пунктом </w:t>
      </w:r>
      <w:r w:rsidRPr="00CB5776">
        <w:rPr>
          <w:sz w:val="28"/>
          <w:szCs w:val="28"/>
        </w:rPr>
        <w:fldChar w:fldCharType="begin"/>
      </w:r>
      <w:r w:rsidRPr="00CB5776">
        <w:rPr>
          <w:sz w:val="28"/>
          <w:szCs w:val="28"/>
        </w:rPr>
        <w:instrText xml:space="preserve"> REF _Ref486258188 \r \h  \* MERGEFORMAT </w:instrText>
      </w:r>
      <w:r w:rsidRPr="00CB5776">
        <w:rPr>
          <w:sz w:val="28"/>
          <w:szCs w:val="28"/>
        </w:rPr>
      </w:r>
      <w:r w:rsidRPr="00CB5776">
        <w:rPr>
          <w:sz w:val="28"/>
          <w:szCs w:val="28"/>
        </w:rPr>
        <w:fldChar w:fldCharType="separate"/>
      </w:r>
      <w:r w:rsidR="00AA7DA3">
        <w:rPr>
          <w:sz w:val="28"/>
          <w:szCs w:val="28"/>
        </w:rPr>
        <w:t>2.2</w:t>
      </w:r>
      <w:r w:rsidRPr="00CB5776">
        <w:rPr>
          <w:sz w:val="28"/>
          <w:szCs w:val="28"/>
        </w:rPr>
        <w:fldChar w:fldCharType="end"/>
      </w:r>
      <w:r w:rsidRPr="00CB5776">
        <w:rPr>
          <w:sz w:val="28"/>
          <w:szCs w:val="28"/>
        </w:rPr>
        <w:t xml:space="preserve"> настоящего объявления;</w:t>
      </w:r>
    </w:p>
    <w:p w14:paraId="6971EEDC" w14:textId="77777777" w:rsidR="00B64245" w:rsidRPr="00CB5776" w:rsidRDefault="00B64245" w:rsidP="00D60D5A">
      <w:pPr>
        <w:pStyle w:val="a6"/>
        <w:numPr>
          <w:ilvl w:val="0"/>
          <w:numId w:val="25"/>
        </w:numPr>
        <w:tabs>
          <w:tab w:val="left" w:pos="709"/>
          <w:tab w:val="left" w:pos="1701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CB5776">
        <w:rPr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14:paraId="52E56D13" w14:textId="77777777" w:rsidR="00B64245" w:rsidRPr="00CB5776" w:rsidRDefault="00B64245" w:rsidP="00D60D5A">
      <w:pPr>
        <w:pStyle w:val="a6"/>
        <w:numPr>
          <w:ilvl w:val="0"/>
          <w:numId w:val="25"/>
        </w:numPr>
        <w:tabs>
          <w:tab w:val="left" w:pos="709"/>
          <w:tab w:val="left" w:pos="1701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CB5776">
        <w:rPr>
          <w:sz w:val="28"/>
          <w:szCs w:val="28"/>
        </w:rPr>
        <w:t>Организация не должна находиться в процессе реорганизации, ликвидации, банкротства;</w:t>
      </w:r>
    </w:p>
    <w:p w14:paraId="4696551B" w14:textId="77777777" w:rsidR="00B64245" w:rsidRPr="00CB5776" w:rsidRDefault="00B64245" w:rsidP="00D60D5A">
      <w:pPr>
        <w:pStyle w:val="a6"/>
        <w:numPr>
          <w:ilvl w:val="0"/>
          <w:numId w:val="25"/>
        </w:numPr>
        <w:tabs>
          <w:tab w:val="left" w:pos="709"/>
          <w:tab w:val="left" w:pos="1701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CB5776">
        <w:rPr>
          <w:sz w:val="28"/>
          <w:szCs w:val="28"/>
        </w:rPr>
        <w:t>отсутствуют факты неисполнения обязательств перед уполномоченным органом и администрацией муниципалитета;</w:t>
      </w:r>
    </w:p>
    <w:p w14:paraId="104BD988" w14:textId="77777777" w:rsidR="00B64245" w:rsidRPr="00CB5776" w:rsidRDefault="00B64245" w:rsidP="00D60D5A">
      <w:pPr>
        <w:pStyle w:val="a6"/>
        <w:numPr>
          <w:ilvl w:val="0"/>
          <w:numId w:val="25"/>
        </w:numPr>
        <w:tabs>
          <w:tab w:val="left" w:pos="709"/>
          <w:tab w:val="left" w:pos="1701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CB5776">
        <w:rPr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8E4FF63" w14:textId="77777777" w:rsidR="00B64245" w:rsidRPr="00CB5776" w:rsidRDefault="00B64245" w:rsidP="00D60D5A">
      <w:pPr>
        <w:pStyle w:val="a6"/>
        <w:numPr>
          <w:ilvl w:val="0"/>
          <w:numId w:val="25"/>
        </w:numPr>
        <w:tabs>
          <w:tab w:val="left" w:pos="709"/>
          <w:tab w:val="left" w:pos="1701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CB5776">
        <w:rPr>
          <w:sz w:val="28"/>
          <w:szCs w:val="28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14:paraId="14264FA9" w14:textId="5019A1FD" w:rsidR="00B64245" w:rsidRPr="00CB5776" w:rsidRDefault="00B64245" w:rsidP="00D60D5A">
      <w:pPr>
        <w:pStyle w:val="a6"/>
        <w:numPr>
          <w:ilvl w:val="0"/>
          <w:numId w:val="25"/>
        </w:numPr>
        <w:tabs>
          <w:tab w:val="left" w:pos="709"/>
          <w:tab w:val="left" w:pos="1701"/>
        </w:tabs>
        <w:spacing w:line="276" w:lineRule="auto"/>
        <w:ind w:left="0" w:firstLine="284"/>
        <w:jc w:val="both"/>
        <w:rPr>
          <w:sz w:val="28"/>
          <w:szCs w:val="28"/>
        </w:rPr>
      </w:pPr>
      <w:bookmarkStart w:id="4" w:name="_Ref483334536"/>
      <w:r w:rsidRPr="00CB5776">
        <w:rPr>
          <w:sz w:val="28"/>
          <w:szCs w:val="28"/>
        </w:rPr>
        <w:t xml:space="preserve">целевые показатели Проекта, представленного Организацией, соответствуют параметрам программы персонифицированного финансирования муниципалитета, утвержденной Приказом Управления образования от </w:t>
      </w:r>
      <w:r w:rsidR="00355E2E">
        <w:rPr>
          <w:sz w:val="28"/>
          <w:szCs w:val="28"/>
        </w:rPr>
        <w:t>25.12</w:t>
      </w:r>
      <w:r w:rsidRPr="00CB5776">
        <w:rPr>
          <w:sz w:val="28"/>
          <w:szCs w:val="28"/>
        </w:rPr>
        <w:t>.2019 года №</w:t>
      </w:r>
      <w:r w:rsidR="00355E2E">
        <w:rPr>
          <w:sz w:val="28"/>
          <w:szCs w:val="28"/>
        </w:rPr>
        <w:t>235а</w:t>
      </w:r>
      <w:r w:rsidRPr="00CB5776">
        <w:rPr>
          <w:sz w:val="28"/>
          <w:szCs w:val="28"/>
        </w:rPr>
        <w:t xml:space="preserve"> </w:t>
      </w:r>
      <w:r w:rsidR="00355E2E">
        <w:rPr>
          <w:sz w:val="28"/>
          <w:szCs w:val="28"/>
        </w:rPr>
        <w:t>«</w:t>
      </w:r>
      <w:r w:rsidRPr="00CB5776">
        <w:rPr>
          <w:sz w:val="28"/>
          <w:szCs w:val="28"/>
        </w:rPr>
        <w:t>Об утверждении программы персонифицированного финансирования дополнительного образования детей в муниципальном образовании Пригородный район на 20</w:t>
      </w:r>
      <w:r w:rsidR="00355E2E">
        <w:rPr>
          <w:sz w:val="28"/>
          <w:szCs w:val="28"/>
        </w:rPr>
        <w:t>20</w:t>
      </w:r>
      <w:r w:rsidRPr="00CB5776">
        <w:rPr>
          <w:sz w:val="28"/>
          <w:szCs w:val="28"/>
        </w:rPr>
        <w:t xml:space="preserve"> год</w:t>
      </w:r>
      <w:r w:rsidR="00355E2E">
        <w:rPr>
          <w:sz w:val="28"/>
          <w:szCs w:val="28"/>
        </w:rPr>
        <w:t>»</w:t>
      </w:r>
      <w:r w:rsidRPr="00CB5776">
        <w:rPr>
          <w:sz w:val="28"/>
          <w:szCs w:val="28"/>
        </w:rPr>
        <w:t xml:space="preserve"> в части </w:t>
      </w:r>
      <w:proofErr w:type="spellStart"/>
      <w:r w:rsidRPr="00CB5776">
        <w:rPr>
          <w:sz w:val="28"/>
          <w:szCs w:val="28"/>
        </w:rPr>
        <w:t>подушевых</w:t>
      </w:r>
      <w:proofErr w:type="spellEnd"/>
      <w:r w:rsidRPr="00CB5776">
        <w:rPr>
          <w:sz w:val="28"/>
          <w:szCs w:val="28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5" w:name="_Ref486256446"/>
      <w:bookmarkEnd w:id="4"/>
    </w:p>
    <w:p w14:paraId="1CCABFF1" w14:textId="77777777" w:rsidR="00B64245" w:rsidRPr="00E03FEB" w:rsidRDefault="00B64245" w:rsidP="00D60D5A">
      <w:pPr>
        <w:pStyle w:val="a6"/>
        <w:numPr>
          <w:ilvl w:val="0"/>
          <w:numId w:val="29"/>
        </w:numPr>
        <w:tabs>
          <w:tab w:val="left" w:pos="709"/>
          <w:tab w:val="left" w:pos="993"/>
        </w:tabs>
        <w:spacing w:line="276" w:lineRule="auto"/>
        <w:ind w:left="0" w:firstLine="284"/>
        <w:jc w:val="both"/>
        <w:rPr>
          <w:sz w:val="28"/>
          <w:szCs w:val="28"/>
        </w:rPr>
      </w:pPr>
      <w:bookmarkStart w:id="6" w:name="_Ref486258188"/>
      <w:bookmarkEnd w:id="5"/>
      <w:r w:rsidRPr="00E03FEB">
        <w:rPr>
          <w:sz w:val="28"/>
          <w:szCs w:val="28"/>
        </w:rPr>
        <w:t>На Конкурс в составе заявки Организации предоставляют следующие документы:</w:t>
      </w:r>
      <w:bookmarkEnd w:id="6"/>
    </w:p>
    <w:p w14:paraId="29324736" w14:textId="77777777" w:rsidR="00B64245" w:rsidRPr="00CB5776" w:rsidRDefault="00B64245" w:rsidP="00D60D5A">
      <w:pPr>
        <w:pStyle w:val="a6"/>
        <w:numPr>
          <w:ilvl w:val="0"/>
          <w:numId w:val="28"/>
        </w:numPr>
        <w:tabs>
          <w:tab w:val="left" w:pos="1560"/>
        </w:tabs>
        <w:spacing w:line="276" w:lineRule="auto"/>
        <w:ind w:left="0" w:firstLine="284"/>
        <w:jc w:val="both"/>
        <w:rPr>
          <w:sz w:val="28"/>
          <w:szCs w:val="28"/>
        </w:rPr>
      </w:pPr>
      <w:bookmarkStart w:id="7" w:name="_Ref452720747"/>
      <w:r w:rsidRPr="00CB5776">
        <w:rPr>
          <w:sz w:val="28"/>
          <w:szCs w:val="28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7"/>
    </w:p>
    <w:p w14:paraId="08E2A11C" w14:textId="77777777" w:rsidR="00B64245" w:rsidRPr="00CB5776" w:rsidRDefault="00B64245" w:rsidP="00D60D5A">
      <w:pPr>
        <w:pStyle w:val="a6"/>
        <w:numPr>
          <w:ilvl w:val="0"/>
          <w:numId w:val="28"/>
        </w:numPr>
        <w:tabs>
          <w:tab w:val="left" w:pos="1701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CB5776">
        <w:rPr>
          <w:sz w:val="28"/>
          <w:szCs w:val="28"/>
        </w:rPr>
        <w:lastRenderedPageBreak/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14:paraId="794B7560" w14:textId="77777777" w:rsidR="00B64245" w:rsidRPr="00CB5776" w:rsidRDefault="00B64245" w:rsidP="00D60D5A">
      <w:pPr>
        <w:pStyle w:val="a6"/>
        <w:numPr>
          <w:ilvl w:val="0"/>
          <w:numId w:val="26"/>
        </w:numPr>
        <w:tabs>
          <w:tab w:val="left" w:pos="1701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CB5776">
        <w:rPr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14:paraId="5EE2EBA5" w14:textId="77777777" w:rsidR="00B64245" w:rsidRPr="00CB5776" w:rsidRDefault="00B64245" w:rsidP="00D60D5A">
      <w:pPr>
        <w:pStyle w:val="a6"/>
        <w:numPr>
          <w:ilvl w:val="0"/>
          <w:numId w:val="26"/>
        </w:numPr>
        <w:tabs>
          <w:tab w:val="left" w:pos="1701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CB5776">
        <w:rPr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14:paraId="4276F7E0" w14:textId="77777777" w:rsidR="00B64245" w:rsidRPr="00E03FEB" w:rsidRDefault="00B64245" w:rsidP="00D60D5A">
      <w:pPr>
        <w:pStyle w:val="a6"/>
        <w:numPr>
          <w:ilvl w:val="0"/>
          <w:numId w:val="28"/>
        </w:numPr>
        <w:tabs>
          <w:tab w:val="left" w:pos="1701"/>
        </w:tabs>
        <w:spacing w:line="276" w:lineRule="auto"/>
        <w:ind w:left="0" w:firstLine="284"/>
        <w:jc w:val="both"/>
        <w:rPr>
          <w:sz w:val="28"/>
          <w:szCs w:val="28"/>
        </w:rPr>
      </w:pPr>
      <w:bookmarkStart w:id="8" w:name="_Ref452720749"/>
      <w:r w:rsidRPr="00E03FEB">
        <w:rPr>
          <w:sz w:val="28"/>
          <w:szCs w:val="28"/>
        </w:rPr>
        <w:t>справку социально ориентированной некоммерческой организации об отсутствии просроченной задолженности по возврату в бюджет муниципального образования Пригородный район субсидий, бюджетных инвестиций и иной просроченной задолженности по состоянию на дату подписания заявки на участие в Конкурсе.</w:t>
      </w:r>
    </w:p>
    <w:p w14:paraId="69102B88" w14:textId="77777777" w:rsidR="00B64245" w:rsidRPr="00E03FEB" w:rsidRDefault="00B64245" w:rsidP="00D60D5A">
      <w:pPr>
        <w:pStyle w:val="a6"/>
        <w:numPr>
          <w:ilvl w:val="0"/>
          <w:numId w:val="28"/>
        </w:numPr>
        <w:tabs>
          <w:tab w:val="left" w:pos="1701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03FEB">
        <w:rPr>
          <w:sz w:val="28"/>
          <w:szCs w:val="28"/>
        </w:rPr>
        <w:t>гарантийное письмо за подписью руководителя Организации</w:t>
      </w:r>
      <w:bookmarkEnd w:id="8"/>
      <w:r w:rsidRPr="00E03FEB">
        <w:rPr>
          <w:sz w:val="28"/>
          <w:szCs w:val="28"/>
        </w:rPr>
        <w:t xml:space="preserve"> о готовности выполнения функций уполномоченной организации в муниципального образования Пригородный район в соответствии с Правилами персонифицированного финансирования.</w:t>
      </w:r>
    </w:p>
    <w:p w14:paraId="2C62F479" w14:textId="5E342248" w:rsidR="00B64245" w:rsidRPr="00E03FEB" w:rsidRDefault="00B64245" w:rsidP="00D60D5A">
      <w:pPr>
        <w:pStyle w:val="a6"/>
        <w:numPr>
          <w:ilvl w:val="0"/>
          <w:numId w:val="28"/>
        </w:numPr>
        <w:tabs>
          <w:tab w:val="left" w:pos="1701"/>
        </w:tabs>
        <w:spacing w:line="276" w:lineRule="auto"/>
        <w:ind w:left="0" w:firstLine="284"/>
        <w:jc w:val="both"/>
        <w:rPr>
          <w:sz w:val="28"/>
          <w:szCs w:val="28"/>
        </w:rPr>
      </w:pPr>
      <w:bookmarkStart w:id="9" w:name="_Ref483334033"/>
      <w:r w:rsidRPr="00E03FEB">
        <w:rPr>
          <w:sz w:val="28"/>
          <w:szCs w:val="28"/>
        </w:rPr>
        <w:t>программа (перечень мероприятий) реализации Проекта в 20</w:t>
      </w:r>
      <w:r w:rsidR="00D60D5A">
        <w:rPr>
          <w:sz w:val="28"/>
          <w:szCs w:val="28"/>
        </w:rPr>
        <w:t>20</w:t>
      </w:r>
      <w:r w:rsidRPr="00E03FEB">
        <w:rPr>
          <w:sz w:val="28"/>
          <w:szCs w:val="28"/>
        </w:rPr>
        <w:t xml:space="preserve"> году, включающая целевые показатели реализации Проекта.</w:t>
      </w:r>
      <w:bookmarkEnd w:id="9"/>
    </w:p>
    <w:p w14:paraId="6B49874B" w14:textId="77777777" w:rsidR="00B64245" w:rsidRPr="00E03FEB" w:rsidRDefault="00B64245" w:rsidP="00D60D5A">
      <w:pPr>
        <w:pStyle w:val="a6"/>
        <w:numPr>
          <w:ilvl w:val="0"/>
          <w:numId w:val="29"/>
        </w:numPr>
        <w:tabs>
          <w:tab w:val="left" w:pos="993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03FEB">
        <w:rPr>
          <w:sz w:val="28"/>
          <w:szCs w:val="28"/>
        </w:rPr>
        <w:t>По результатам Конкурса между Управлением образования и Организацией, признанной победителем Конкурса, заключается соглашение о предоставлении в 2019 году субсидии из бюджета муниципального образования Пригородный район 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 2 к настоящему объявлению.</w:t>
      </w:r>
    </w:p>
    <w:p w14:paraId="7ED83111" w14:textId="77777777" w:rsidR="00B64245" w:rsidRPr="00E03FEB" w:rsidRDefault="00B64245" w:rsidP="00D60D5A">
      <w:pPr>
        <w:pStyle w:val="a6"/>
        <w:numPr>
          <w:ilvl w:val="0"/>
          <w:numId w:val="29"/>
        </w:numPr>
        <w:tabs>
          <w:tab w:val="left" w:pos="1701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03FEB">
        <w:rPr>
          <w:sz w:val="28"/>
          <w:szCs w:val="28"/>
        </w:rPr>
        <w:t>Требования к документам, входящим в состав Заявки:</w:t>
      </w:r>
    </w:p>
    <w:p w14:paraId="46DF5DE0" w14:textId="77777777" w:rsidR="00B64245" w:rsidRPr="009F0DA7" w:rsidRDefault="00B64245" w:rsidP="00D60D5A">
      <w:pPr>
        <w:pStyle w:val="ConsPlusNormal"/>
        <w:numPr>
          <w:ilvl w:val="0"/>
          <w:numId w:val="27"/>
        </w:numPr>
        <w:tabs>
          <w:tab w:val="left" w:pos="1701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F0DA7">
        <w:rPr>
          <w:rFonts w:ascii="Times New Roman" w:hAnsi="Times New Roman" w:cs="Times New Roman"/>
          <w:sz w:val="28"/>
          <w:szCs w:val="28"/>
        </w:rPr>
        <w:t>окументы скрепляются печатью Организации (при наличии) и заверяются подписью руководителя Организации;</w:t>
      </w:r>
    </w:p>
    <w:p w14:paraId="0221283B" w14:textId="77777777" w:rsidR="00B64245" w:rsidRPr="009F0DA7" w:rsidRDefault="00B64245" w:rsidP="00D60D5A">
      <w:pPr>
        <w:pStyle w:val="ConsPlusNormal"/>
        <w:numPr>
          <w:ilvl w:val="0"/>
          <w:numId w:val="27"/>
        </w:numPr>
        <w:tabs>
          <w:tab w:val="left" w:pos="1701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14:paraId="4D110858" w14:textId="77777777" w:rsidR="00B64245" w:rsidRPr="009F0DA7" w:rsidRDefault="00B64245" w:rsidP="00D60D5A">
      <w:pPr>
        <w:pStyle w:val="ConsPlusNormal"/>
        <w:numPr>
          <w:ilvl w:val="0"/>
          <w:numId w:val="27"/>
        </w:numPr>
        <w:tabs>
          <w:tab w:val="left" w:pos="1701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14:paraId="2179F88E" w14:textId="77777777" w:rsidR="00B64245" w:rsidRPr="009F0DA7" w:rsidRDefault="00B64245" w:rsidP="00D60D5A">
      <w:pPr>
        <w:pStyle w:val="ConsPlusNormal"/>
        <w:numPr>
          <w:ilvl w:val="0"/>
          <w:numId w:val="27"/>
        </w:numPr>
        <w:tabs>
          <w:tab w:val="left" w:pos="1701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</w:t>
      </w:r>
      <w:r w:rsidRPr="009F0DA7">
        <w:rPr>
          <w:rFonts w:ascii="Times New Roman" w:hAnsi="Times New Roman" w:cs="Times New Roman"/>
          <w:sz w:val="28"/>
          <w:szCs w:val="28"/>
        </w:rPr>
        <w:lastRenderedPageBreak/>
        <w:t>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14:paraId="5F412F3C" w14:textId="77777777" w:rsidR="00B64245" w:rsidRPr="009F0DA7" w:rsidRDefault="00B64245" w:rsidP="00D60D5A">
      <w:pPr>
        <w:pStyle w:val="ConsPlusNormal"/>
        <w:numPr>
          <w:ilvl w:val="0"/>
          <w:numId w:val="27"/>
        </w:numPr>
        <w:tabs>
          <w:tab w:val="left" w:pos="1701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толкований.</w:t>
      </w:r>
    </w:p>
    <w:p w14:paraId="62BDEDDB" w14:textId="42EAA7D5" w:rsidR="00B64245" w:rsidRDefault="00B64245" w:rsidP="00D60D5A">
      <w:pPr>
        <w:pStyle w:val="ConsPlusNormal"/>
        <w:numPr>
          <w:ilvl w:val="0"/>
          <w:numId w:val="27"/>
        </w:numPr>
        <w:tabs>
          <w:tab w:val="left" w:pos="1701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14:paraId="3F355D30" w14:textId="77777777" w:rsidR="00046934" w:rsidRPr="009F0DA7" w:rsidRDefault="00046934" w:rsidP="00D60D5A">
      <w:pPr>
        <w:pStyle w:val="ConsPlusNormal"/>
        <w:tabs>
          <w:tab w:val="left" w:pos="1701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B5ADB54" w14:textId="7CB7CE15" w:rsidR="00B64245" w:rsidRDefault="002C5C29" w:rsidP="00D60D5A">
      <w:pPr>
        <w:pStyle w:val="a6"/>
        <w:numPr>
          <w:ilvl w:val="0"/>
          <w:numId w:val="24"/>
        </w:numPr>
        <w:tabs>
          <w:tab w:val="left" w:pos="1701"/>
        </w:tabs>
        <w:spacing w:line="276" w:lineRule="auto"/>
        <w:ind w:left="0" w:firstLine="284"/>
        <w:jc w:val="center"/>
        <w:rPr>
          <w:sz w:val="28"/>
          <w:szCs w:val="28"/>
        </w:rPr>
      </w:pPr>
      <w:r w:rsidRPr="00F23A77">
        <w:rPr>
          <w:sz w:val="28"/>
          <w:szCs w:val="28"/>
        </w:rPr>
        <w:t>Порядок, место, дата начала и дата окончания срока подачи заявок</w:t>
      </w:r>
    </w:p>
    <w:p w14:paraId="528DF09D" w14:textId="77777777" w:rsidR="00046934" w:rsidRPr="00F23A77" w:rsidRDefault="00046934" w:rsidP="00D60D5A">
      <w:pPr>
        <w:pStyle w:val="a6"/>
        <w:tabs>
          <w:tab w:val="left" w:pos="1701"/>
        </w:tabs>
        <w:spacing w:line="276" w:lineRule="auto"/>
        <w:ind w:left="0" w:firstLine="284"/>
        <w:jc w:val="center"/>
        <w:rPr>
          <w:sz w:val="28"/>
          <w:szCs w:val="28"/>
        </w:rPr>
      </w:pPr>
    </w:p>
    <w:p w14:paraId="579CE727" w14:textId="05536F0F" w:rsidR="00B64245" w:rsidRPr="00D60D5A" w:rsidRDefault="00B64245" w:rsidP="00D60D5A">
      <w:pPr>
        <w:pStyle w:val="a6"/>
        <w:numPr>
          <w:ilvl w:val="0"/>
          <w:numId w:val="30"/>
        </w:numPr>
        <w:tabs>
          <w:tab w:val="left" w:pos="993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60D5A">
        <w:rPr>
          <w:bCs/>
          <w:sz w:val="28"/>
          <w:szCs w:val="28"/>
        </w:rPr>
        <w:t xml:space="preserve">Для обеспечения участия Организаций в Конкурсе Организатор осуществляет прием Заявок </w:t>
      </w:r>
      <w:r w:rsidRPr="00D60D5A">
        <w:rPr>
          <w:sz w:val="28"/>
          <w:szCs w:val="28"/>
        </w:rPr>
        <w:t xml:space="preserve">в период с </w:t>
      </w:r>
      <w:r w:rsidR="00D60D5A" w:rsidRPr="00D60D5A">
        <w:rPr>
          <w:sz w:val="28"/>
          <w:szCs w:val="28"/>
        </w:rPr>
        <w:t>1</w:t>
      </w:r>
      <w:r w:rsidRPr="00D60D5A">
        <w:rPr>
          <w:sz w:val="28"/>
          <w:szCs w:val="28"/>
        </w:rPr>
        <w:t xml:space="preserve"> </w:t>
      </w:r>
      <w:r w:rsidR="00D60D5A" w:rsidRPr="00D60D5A">
        <w:rPr>
          <w:sz w:val="28"/>
          <w:szCs w:val="28"/>
        </w:rPr>
        <w:t>января</w:t>
      </w:r>
      <w:r w:rsidRPr="00D60D5A">
        <w:rPr>
          <w:sz w:val="28"/>
          <w:szCs w:val="28"/>
        </w:rPr>
        <w:t xml:space="preserve"> по </w:t>
      </w:r>
      <w:r w:rsidR="00D60D5A">
        <w:rPr>
          <w:sz w:val="28"/>
          <w:szCs w:val="28"/>
        </w:rPr>
        <w:t>27</w:t>
      </w:r>
      <w:r w:rsidRPr="00D60D5A">
        <w:rPr>
          <w:sz w:val="28"/>
          <w:szCs w:val="28"/>
        </w:rPr>
        <w:t xml:space="preserve"> </w:t>
      </w:r>
      <w:r w:rsidR="00D60D5A" w:rsidRPr="00D60D5A">
        <w:rPr>
          <w:sz w:val="28"/>
          <w:szCs w:val="28"/>
        </w:rPr>
        <w:t>января</w:t>
      </w:r>
      <w:r w:rsidRPr="00D60D5A">
        <w:rPr>
          <w:sz w:val="28"/>
          <w:szCs w:val="28"/>
        </w:rPr>
        <w:t xml:space="preserve"> 2019 года.</w:t>
      </w:r>
    </w:p>
    <w:p w14:paraId="395CA181" w14:textId="77777777" w:rsidR="00B64245" w:rsidRPr="00D60D5A" w:rsidRDefault="00B64245" w:rsidP="00D60D5A">
      <w:pPr>
        <w:pStyle w:val="a6"/>
        <w:numPr>
          <w:ilvl w:val="0"/>
          <w:numId w:val="30"/>
        </w:numPr>
        <w:tabs>
          <w:tab w:val="left" w:pos="993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60D5A">
        <w:rPr>
          <w:sz w:val="28"/>
          <w:szCs w:val="28"/>
        </w:rPr>
        <w:t xml:space="preserve">Прием заявок осуществляется по адресу РСО-Алания, Пригородный район, ул. П. </w:t>
      </w:r>
      <w:proofErr w:type="spellStart"/>
      <w:r w:rsidRPr="00D60D5A">
        <w:rPr>
          <w:sz w:val="28"/>
          <w:szCs w:val="28"/>
        </w:rPr>
        <w:t>Тедеева</w:t>
      </w:r>
      <w:proofErr w:type="spellEnd"/>
      <w:r w:rsidRPr="00D60D5A">
        <w:rPr>
          <w:sz w:val="28"/>
          <w:szCs w:val="28"/>
        </w:rPr>
        <w:t>, д. 129, кабинет 232 по рабочим дням с 10.00 до 18.00 по часовому поясу нахождения Организатора.</w:t>
      </w:r>
    </w:p>
    <w:p w14:paraId="31AC9FA4" w14:textId="77777777" w:rsidR="00B64245" w:rsidRPr="00F23A77" w:rsidRDefault="00B64245" w:rsidP="00D60D5A">
      <w:pPr>
        <w:pStyle w:val="a6"/>
        <w:numPr>
          <w:ilvl w:val="0"/>
          <w:numId w:val="30"/>
        </w:numPr>
        <w:tabs>
          <w:tab w:val="left" w:pos="993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60D5A">
        <w:rPr>
          <w:sz w:val="28"/>
          <w:szCs w:val="28"/>
        </w:rPr>
        <w:t>Организация подает Заявку</w:t>
      </w:r>
      <w:r w:rsidRPr="00F23A77">
        <w:rPr>
          <w:sz w:val="28"/>
          <w:szCs w:val="28"/>
        </w:rPr>
        <w:t xml:space="preserve">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 w:rsidRPr="00F23A77">
        <w:rPr>
          <w:bCs/>
          <w:sz w:val="28"/>
          <w:szCs w:val="28"/>
        </w:rPr>
        <w:t xml:space="preserve">Организатор </w:t>
      </w:r>
      <w:r w:rsidRPr="00F23A77">
        <w:rPr>
          <w:sz w:val="28"/>
          <w:szCs w:val="28"/>
        </w:rPr>
        <w:t>не несет ответственности перед Организацией в случае утраты документов Заявки.</w:t>
      </w:r>
    </w:p>
    <w:p w14:paraId="46751EE2" w14:textId="22FEA39A" w:rsidR="00B64245" w:rsidRPr="00F23A77" w:rsidRDefault="00B64245" w:rsidP="00D60D5A">
      <w:pPr>
        <w:pStyle w:val="a6"/>
        <w:numPr>
          <w:ilvl w:val="0"/>
          <w:numId w:val="30"/>
        </w:numPr>
        <w:tabs>
          <w:tab w:val="left" w:pos="993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23A77">
        <w:rPr>
          <w:sz w:val="28"/>
          <w:szCs w:val="28"/>
        </w:rPr>
        <w:t>Конверт должен быть опечатан печатью Организации (при наличии) с пометкой «На конкурс в Управление образования. Заявка на участие в 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355E2E">
        <w:rPr>
          <w:sz w:val="28"/>
          <w:szCs w:val="28"/>
        </w:rPr>
        <w:t>20</w:t>
      </w:r>
      <w:r w:rsidR="001A7A35">
        <w:rPr>
          <w:sz w:val="28"/>
          <w:szCs w:val="28"/>
        </w:rPr>
        <w:t xml:space="preserve"> </w:t>
      </w:r>
      <w:r w:rsidRPr="00F23A77">
        <w:rPr>
          <w:sz w:val="28"/>
          <w:szCs w:val="28"/>
        </w:rPr>
        <w:t>году». Организация вправе не указывать на конверте свое наименование и почтовый адрес.</w:t>
      </w:r>
    </w:p>
    <w:p w14:paraId="162EA8CF" w14:textId="77777777" w:rsidR="00B64245" w:rsidRPr="00F23A77" w:rsidRDefault="00B64245" w:rsidP="00D60D5A">
      <w:pPr>
        <w:pStyle w:val="a6"/>
        <w:numPr>
          <w:ilvl w:val="0"/>
          <w:numId w:val="30"/>
        </w:numPr>
        <w:tabs>
          <w:tab w:val="left" w:pos="993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23A77">
        <w:rPr>
          <w:sz w:val="28"/>
          <w:szCs w:val="28"/>
        </w:rPr>
        <w:t>Одна Организация вправе подать только одну Заявку.</w:t>
      </w:r>
    </w:p>
    <w:p w14:paraId="170EC579" w14:textId="77777777" w:rsidR="00B64245" w:rsidRPr="00F23A77" w:rsidRDefault="00B64245" w:rsidP="00D60D5A">
      <w:pPr>
        <w:pStyle w:val="a6"/>
        <w:numPr>
          <w:ilvl w:val="0"/>
          <w:numId w:val="30"/>
        </w:numPr>
        <w:tabs>
          <w:tab w:val="left" w:pos="993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23A77">
        <w:rPr>
          <w:sz w:val="28"/>
          <w:szCs w:val="28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14:paraId="2CBA763F" w14:textId="77777777" w:rsidR="00B64245" w:rsidRPr="00F23A77" w:rsidRDefault="00B64245" w:rsidP="00D60D5A">
      <w:pPr>
        <w:pStyle w:val="a6"/>
        <w:numPr>
          <w:ilvl w:val="0"/>
          <w:numId w:val="30"/>
        </w:numPr>
        <w:tabs>
          <w:tab w:val="left" w:pos="993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23A77">
        <w:rPr>
          <w:sz w:val="28"/>
          <w:szCs w:val="28"/>
        </w:rPr>
        <w:t>Конверты с Заявками и прилагаемыми документами на участие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14:paraId="085706B6" w14:textId="4AFC6ACB" w:rsidR="00B64245" w:rsidRPr="00D60D5A" w:rsidRDefault="00B64245" w:rsidP="00D60D5A">
      <w:pPr>
        <w:pStyle w:val="a6"/>
        <w:numPr>
          <w:ilvl w:val="0"/>
          <w:numId w:val="30"/>
        </w:numPr>
        <w:tabs>
          <w:tab w:val="left" w:pos="993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60D5A">
        <w:rPr>
          <w:sz w:val="28"/>
          <w:szCs w:val="28"/>
        </w:rPr>
        <w:lastRenderedPageBreak/>
        <w:t>Организация вправе отозвать свою заявку в любое время до 14:00 часов</w:t>
      </w:r>
      <w:r w:rsidR="00D60D5A" w:rsidRPr="00D60D5A">
        <w:rPr>
          <w:sz w:val="28"/>
          <w:szCs w:val="28"/>
        </w:rPr>
        <w:t xml:space="preserve"> 27 января</w:t>
      </w:r>
      <w:r w:rsidRPr="00D60D5A">
        <w:rPr>
          <w:sz w:val="28"/>
          <w:szCs w:val="28"/>
        </w:rPr>
        <w:t xml:space="preserve"> 20</w:t>
      </w:r>
      <w:r w:rsidR="00D60D5A">
        <w:rPr>
          <w:sz w:val="28"/>
          <w:szCs w:val="28"/>
        </w:rPr>
        <w:t>20</w:t>
      </w:r>
      <w:r w:rsidR="00231B19" w:rsidRPr="00D60D5A">
        <w:rPr>
          <w:sz w:val="28"/>
          <w:szCs w:val="28"/>
        </w:rPr>
        <w:t xml:space="preserve"> </w:t>
      </w:r>
      <w:r w:rsidRPr="00D60D5A">
        <w:rPr>
          <w:sz w:val="28"/>
          <w:szCs w:val="28"/>
        </w:rPr>
        <w:t>года по часовому поясу нахождения Организатора.</w:t>
      </w:r>
    </w:p>
    <w:p w14:paraId="0DA933F6" w14:textId="77777777" w:rsidR="00B64245" w:rsidRPr="00F23A77" w:rsidRDefault="00B64245" w:rsidP="00D60D5A">
      <w:pPr>
        <w:pStyle w:val="a6"/>
        <w:numPr>
          <w:ilvl w:val="0"/>
          <w:numId w:val="30"/>
        </w:numPr>
        <w:tabs>
          <w:tab w:val="left" w:pos="993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60D5A">
        <w:rPr>
          <w:sz w:val="28"/>
          <w:szCs w:val="28"/>
        </w:rPr>
        <w:t>Письменное уведомление об отзыве заявки направляется Организацией в адрес Организатора официальным</w:t>
      </w:r>
      <w:r w:rsidRPr="00F23A77">
        <w:rPr>
          <w:sz w:val="28"/>
          <w:szCs w:val="28"/>
        </w:rPr>
        <w:t xml:space="preserve"> письмом с указанием регистрационного номера заявки, если он известен участнику Конкурса.</w:t>
      </w:r>
    </w:p>
    <w:p w14:paraId="2F3B0E8E" w14:textId="77777777" w:rsidR="00B64245" w:rsidRPr="009F0DA7" w:rsidRDefault="00B64245" w:rsidP="00D60D5A">
      <w:pPr>
        <w:pStyle w:val="ConsPlusNormal"/>
        <w:tabs>
          <w:tab w:val="left" w:pos="993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DA7">
        <w:rPr>
          <w:rFonts w:ascii="Times New Roman" w:hAnsi="Times New Roman" w:cs="Times New Roman"/>
          <w:sz w:val="28"/>
          <w:szCs w:val="28"/>
        </w:rPr>
        <w:t>(по доверенности). Если уведомление об отзыве заявки подано с нарушением установленных требований, заявка считается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DA7">
        <w:rPr>
          <w:rFonts w:ascii="Times New Roman" w:hAnsi="Times New Roman" w:cs="Times New Roman"/>
          <w:sz w:val="28"/>
          <w:szCs w:val="28"/>
        </w:rPr>
        <w:t>отозванной и подлежит участию в Конкурсе.</w:t>
      </w:r>
    </w:p>
    <w:p w14:paraId="07AA1B2E" w14:textId="3815F743" w:rsidR="00B64245" w:rsidRDefault="00B64245" w:rsidP="00D60D5A">
      <w:pPr>
        <w:pStyle w:val="ConsPlusNormal"/>
        <w:numPr>
          <w:ilvl w:val="0"/>
          <w:numId w:val="30"/>
        </w:numPr>
        <w:tabs>
          <w:tab w:val="left" w:pos="1134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Дата и время вскрытия конвертов с Заявками и прилагаемыми документами на участие в Конкурсе: 9 декабря 2019 года,15:00 по часовому поясу нахождения Организатора.</w:t>
      </w:r>
    </w:p>
    <w:p w14:paraId="3DBB9729" w14:textId="77777777" w:rsidR="00046934" w:rsidRPr="009F0DA7" w:rsidRDefault="00046934" w:rsidP="00D60D5A">
      <w:pPr>
        <w:pStyle w:val="ConsPlusNormal"/>
        <w:tabs>
          <w:tab w:val="left" w:pos="1134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3E17307" w14:textId="22D912ED" w:rsidR="00B64245" w:rsidRDefault="002C5C29" w:rsidP="00D60D5A">
      <w:pPr>
        <w:pStyle w:val="a6"/>
        <w:numPr>
          <w:ilvl w:val="0"/>
          <w:numId w:val="24"/>
        </w:numPr>
        <w:tabs>
          <w:tab w:val="left" w:pos="1134"/>
        </w:tabs>
        <w:spacing w:line="276" w:lineRule="auto"/>
        <w:ind w:left="0" w:firstLine="284"/>
        <w:jc w:val="center"/>
        <w:rPr>
          <w:sz w:val="28"/>
          <w:szCs w:val="28"/>
        </w:rPr>
      </w:pPr>
      <w:r w:rsidRPr="00F23A77">
        <w:rPr>
          <w:sz w:val="28"/>
          <w:szCs w:val="28"/>
        </w:rPr>
        <w:t>Порядок, место, дата и время рассмотрения заявок</w:t>
      </w:r>
    </w:p>
    <w:p w14:paraId="648D3BB0" w14:textId="77777777" w:rsidR="00046934" w:rsidRPr="00F23A77" w:rsidRDefault="00046934" w:rsidP="00D60D5A">
      <w:pPr>
        <w:pStyle w:val="a6"/>
        <w:tabs>
          <w:tab w:val="left" w:pos="1134"/>
        </w:tabs>
        <w:spacing w:line="276" w:lineRule="auto"/>
        <w:ind w:left="0" w:firstLine="284"/>
        <w:jc w:val="both"/>
        <w:rPr>
          <w:sz w:val="28"/>
          <w:szCs w:val="28"/>
        </w:rPr>
      </w:pPr>
    </w:p>
    <w:p w14:paraId="1B0699AE" w14:textId="77777777" w:rsidR="00B64245" w:rsidRPr="00F23A77" w:rsidRDefault="00B64245" w:rsidP="00D60D5A">
      <w:pPr>
        <w:pStyle w:val="a6"/>
        <w:numPr>
          <w:ilvl w:val="0"/>
          <w:numId w:val="31"/>
        </w:numPr>
        <w:tabs>
          <w:tab w:val="left" w:pos="113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23A77">
        <w:rPr>
          <w:sz w:val="28"/>
          <w:szCs w:val="28"/>
        </w:rPr>
        <w:t>Место вскрытия конвертов с Заявками и прилагаемыми документами на участие в Конкурсе: Администрация местного самоуправления Пригородный район, Управление образования.</w:t>
      </w:r>
    </w:p>
    <w:p w14:paraId="67425C49" w14:textId="77777777" w:rsidR="00B64245" w:rsidRPr="00D60D5A" w:rsidRDefault="00B64245" w:rsidP="00D60D5A">
      <w:pPr>
        <w:pStyle w:val="a6"/>
        <w:numPr>
          <w:ilvl w:val="0"/>
          <w:numId w:val="31"/>
        </w:numPr>
        <w:tabs>
          <w:tab w:val="left" w:pos="113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23A77">
        <w:rPr>
          <w:sz w:val="28"/>
          <w:szCs w:val="28"/>
        </w:rPr>
        <w:t xml:space="preserve">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6 декабря 2019 года в письменной форме. Соответствующее извещение должно содержать фамилию, имя, отчество и должность лица, уполномоченного </w:t>
      </w:r>
      <w:r w:rsidRPr="00D60D5A">
        <w:rPr>
          <w:sz w:val="28"/>
          <w:szCs w:val="28"/>
        </w:rPr>
        <w:t>присутствовать на вскрытии конвертов от имени Организации.</w:t>
      </w:r>
    </w:p>
    <w:p w14:paraId="77DB3F92" w14:textId="6F2402EA" w:rsidR="00B64245" w:rsidRPr="00D60D5A" w:rsidRDefault="00B64245" w:rsidP="00D60D5A">
      <w:pPr>
        <w:pStyle w:val="a6"/>
        <w:numPr>
          <w:ilvl w:val="0"/>
          <w:numId w:val="31"/>
        </w:numPr>
        <w:tabs>
          <w:tab w:val="left" w:pos="113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60D5A">
        <w:rPr>
          <w:sz w:val="28"/>
          <w:szCs w:val="28"/>
        </w:rPr>
        <w:t xml:space="preserve">Протокол вскрытия конвертов публикуется на официальном сайте Управления образования в информационно-телекоммуникационной сети «Интернет» не позднее 12:00 часов по местному времени </w:t>
      </w:r>
      <w:r w:rsidR="00D60D5A" w:rsidRPr="00D60D5A">
        <w:rPr>
          <w:sz w:val="28"/>
          <w:szCs w:val="28"/>
        </w:rPr>
        <w:t>28</w:t>
      </w:r>
      <w:r w:rsidRPr="00D60D5A">
        <w:rPr>
          <w:sz w:val="28"/>
          <w:szCs w:val="28"/>
        </w:rPr>
        <w:t xml:space="preserve"> августа 20</w:t>
      </w:r>
      <w:r w:rsidR="00D60D5A">
        <w:rPr>
          <w:sz w:val="28"/>
          <w:szCs w:val="28"/>
        </w:rPr>
        <w:t>20</w:t>
      </w:r>
      <w:r w:rsidRPr="00D60D5A">
        <w:rPr>
          <w:sz w:val="28"/>
          <w:szCs w:val="28"/>
        </w:rPr>
        <w:t xml:space="preserve"> года.</w:t>
      </w:r>
    </w:p>
    <w:p w14:paraId="3122C930" w14:textId="77777777" w:rsidR="00B64245" w:rsidRPr="00D60D5A" w:rsidRDefault="00B64245" w:rsidP="00D60D5A">
      <w:pPr>
        <w:pStyle w:val="a6"/>
        <w:numPr>
          <w:ilvl w:val="0"/>
          <w:numId w:val="31"/>
        </w:numPr>
        <w:tabs>
          <w:tab w:val="left" w:pos="113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60D5A">
        <w:rPr>
          <w:sz w:val="28"/>
          <w:szCs w:val="28"/>
        </w:rPr>
        <w:t>В протоколе вскрытия конвертов указывается:</w:t>
      </w:r>
    </w:p>
    <w:p w14:paraId="1E8D07BD" w14:textId="77777777" w:rsidR="00B64245" w:rsidRPr="00F23A77" w:rsidRDefault="00B64245" w:rsidP="00D60D5A">
      <w:pPr>
        <w:pStyle w:val="a6"/>
        <w:numPr>
          <w:ilvl w:val="0"/>
          <w:numId w:val="32"/>
        </w:numPr>
        <w:tabs>
          <w:tab w:val="left" w:pos="1134"/>
          <w:tab w:val="left" w:pos="156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60D5A">
        <w:rPr>
          <w:sz w:val="28"/>
          <w:szCs w:val="28"/>
        </w:rPr>
        <w:t>наименование и организатор конкурса</w:t>
      </w:r>
      <w:r w:rsidRPr="00F23A77">
        <w:rPr>
          <w:sz w:val="28"/>
          <w:szCs w:val="28"/>
        </w:rPr>
        <w:t>;</w:t>
      </w:r>
    </w:p>
    <w:p w14:paraId="236E9436" w14:textId="77777777" w:rsidR="00B64245" w:rsidRPr="00F23A77" w:rsidRDefault="00B64245" w:rsidP="00D60D5A">
      <w:pPr>
        <w:pStyle w:val="a6"/>
        <w:numPr>
          <w:ilvl w:val="0"/>
          <w:numId w:val="32"/>
        </w:numPr>
        <w:tabs>
          <w:tab w:val="left" w:pos="1134"/>
          <w:tab w:val="left" w:pos="156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23A77">
        <w:rPr>
          <w:sz w:val="28"/>
          <w:szCs w:val="28"/>
        </w:rPr>
        <w:t>дата заседания конкурсной комиссии;</w:t>
      </w:r>
    </w:p>
    <w:p w14:paraId="64389815" w14:textId="77777777" w:rsidR="00B64245" w:rsidRPr="00F23A77" w:rsidRDefault="00B64245" w:rsidP="00D60D5A">
      <w:pPr>
        <w:pStyle w:val="a6"/>
        <w:numPr>
          <w:ilvl w:val="0"/>
          <w:numId w:val="32"/>
        </w:numPr>
        <w:tabs>
          <w:tab w:val="left" w:pos="1134"/>
          <w:tab w:val="left" w:pos="156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23A77">
        <w:rPr>
          <w:sz w:val="28"/>
          <w:szCs w:val="28"/>
        </w:rPr>
        <w:t>присутствующие члены комиссии;</w:t>
      </w:r>
    </w:p>
    <w:p w14:paraId="6A2F4DDF" w14:textId="77777777" w:rsidR="00B64245" w:rsidRPr="00F23A77" w:rsidRDefault="00B64245" w:rsidP="00D60D5A">
      <w:pPr>
        <w:pStyle w:val="a6"/>
        <w:numPr>
          <w:ilvl w:val="0"/>
          <w:numId w:val="32"/>
        </w:numPr>
        <w:tabs>
          <w:tab w:val="left" w:pos="1134"/>
          <w:tab w:val="left" w:pos="156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23A77">
        <w:rPr>
          <w:sz w:val="28"/>
          <w:szCs w:val="28"/>
        </w:rPr>
        <w:t>наименование Организаций, представивших заявки, их местонахождение;</w:t>
      </w:r>
    </w:p>
    <w:p w14:paraId="33CB4199" w14:textId="77777777" w:rsidR="00B64245" w:rsidRPr="00F23A77" w:rsidRDefault="00B64245" w:rsidP="00D60D5A">
      <w:pPr>
        <w:pStyle w:val="a6"/>
        <w:numPr>
          <w:ilvl w:val="0"/>
          <w:numId w:val="32"/>
        </w:numPr>
        <w:tabs>
          <w:tab w:val="left" w:pos="1134"/>
          <w:tab w:val="left" w:pos="156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23A77">
        <w:rPr>
          <w:sz w:val="28"/>
          <w:szCs w:val="28"/>
        </w:rPr>
        <w:t>наличие/отсутствие в каждой заявке документов, предусмотренных настоящим Объявлением;</w:t>
      </w:r>
    </w:p>
    <w:p w14:paraId="17A05F67" w14:textId="77777777" w:rsidR="00B64245" w:rsidRPr="00F23A77" w:rsidRDefault="00B64245" w:rsidP="00D60D5A">
      <w:pPr>
        <w:pStyle w:val="a6"/>
        <w:numPr>
          <w:ilvl w:val="0"/>
          <w:numId w:val="32"/>
        </w:numPr>
        <w:tabs>
          <w:tab w:val="left" w:pos="1134"/>
          <w:tab w:val="left" w:pos="156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23A77">
        <w:rPr>
          <w:sz w:val="28"/>
          <w:szCs w:val="28"/>
        </w:rPr>
        <w:t>наименование Организаций, заявки которых не были допущены к участию в Конкурсе, с указанием причины.</w:t>
      </w:r>
    </w:p>
    <w:p w14:paraId="7E78BD91" w14:textId="65E62768" w:rsidR="00B64245" w:rsidRDefault="00B64245" w:rsidP="00D60D5A">
      <w:pPr>
        <w:pStyle w:val="a6"/>
        <w:numPr>
          <w:ilvl w:val="0"/>
          <w:numId w:val="32"/>
        </w:numPr>
        <w:tabs>
          <w:tab w:val="left" w:pos="1134"/>
          <w:tab w:val="left" w:pos="156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23A77">
        <w:rPr>
          <w:sz w:val="28"/>
          <w:szCs w:val="28"/>
        </w:rPr>
        <w:t>перечень заявок, допущенных до участия в Конкурсе</w:t>
      </w:r>
      <w:r w:rsidR="00046934">
        <w:rPr>
          <w:sz w:val="28"/>
          <w:szCs w:val="28"/>
        </w:rPr>
        <w:t>.</w:t>
      </w:r>
    </w:p>
    <w:p w14:paraId="0DB4A337" w14:textId="77777777" w:rsidR="00046934" w:rsidRPr="00F23A77" w:rsidRDefault="00046934" w:rsidP="00D60D5A">
      <w:pPr>
        <w:pStyle w:val="a6"/>
        <w:tabs>
          <w:tab w:val="left" w:pos="1134"/>
          <w:tab w:val="left" w:pos="1560"/>
        </w:tabs>
        <w:spacing w:line="276" w:lineRule="auto"/>
        <w:ind w:left="0" w:firstLine="284"/>
        <w:jc w:val="both"/>
        <w:rPr>
          <w:sz w:val="28"/>
          <w:szCs w:val="28"/>
        </w:rPr>
      </w:pPr>
    </w:p>
    <w:p w14:paraId="790D6AFE" w14:textId="688E13BF" w:rsidR="00B64245" w:rsidRDefault="002C5C29" w:rsidP="00D60D5A">
      <w:pPr>
        <w:pStyle w:val="a6"/>
        <w:numPr>
          <w:ilvl w:val="0"/>
          <w:numId w:val="24"/>
        </w:numPr>
        <w:spacing w:line="276" w:lineRule="auto"/>
        <w:ind w:left="0" w:firstLine="284"/>
        <w:jc w:val="center"/>
        <w:rPr>
          <w:sz w:val="28"/>
          <w:szCs w:val="28"/>
        </w:rPr>
      </w:pPr>
      <w:r w:rsidRPr="00F23A77">
        <w:rPr>
          <w:sz w:val="28"/>
          <w:szCs w:val="28"/>
        </w:rPr>
        <w:t>Порядок определения победителя конкурса</w:t>
      </w:r>
    </w:p>
    <w:p w14:paraId="33D9E745" w14:textId="77777777" w:rsidR="00046934" w:rsidRPr="00F23A77" w:rsidRDefault="00046934" w:rsidP="00D60D5A">
      <w:pPr>
        <w:pStyle w:val="a6"/>
        <w:spacing w:line="276" w:lineRule="auto"/>
        <w:ind w:left="0" w:firstLine="284"/>
        <w:jc w:val="both"/>
        <w:rPr>
          <w:sz w:val="28"/>
          <w:szCs w:val="28"/>
        </w:rPr>
      </w:pPr>
    </w:p>
    <w:p w14:paraId="12CE9447" w14:textId="77777777" w:rsidR="00B64245" w:rsidRPr="00F23A77" w:rsidRDefault="00B64245" w:rsidP="00D60D5A">
      <w:pPr>
        <w:pStyle w:val="a6"/>
        <w:numPr>
          <w:ilvl w:val="0"/>
          <w:numId w:val="33"/>
        </w:numPr>
        <w:tabs>
          <w:tab w:val="left" w:pos="113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23A77">
        <w:rPr>
          <w:sz w:val="28"/>
          <w:szCs w:val="28"/>
        </w:rPr>
        <w:t>Заявки, допущенные до участия в Конкурсе, рассматриваются Конкурсной комиссией в срок не более 2 рабочих дней со дня вскрытия конвертов.</w:t>
      </w:r>
    </w:p>
    <w:p w14:paraId="1A1B20F7" w14:textId="77777777" w:rsidR="00B64245" w:rsidRPr="00F23A77" w:rsidRDefault="00B64245" w:rsidP="00D60D5A">
      <w:pPr>
        <w:pStyle w:val="a6"/>
        <w:numPr>
          <w:ilvl w:val="0"/>
          <w:numId w:val="33"/>
        </w:numPr>
        <w:tabs>
          <w:tab w:val="left" w:pos="113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23A77">
        <w:rPr>
          <w:sz w:val="28"/>
          <w:szCs w:val="28"/>
        </w:rPr>
        <w:t>Представленные на Конкурс Заявки рассматриваются Конкурсной комиссией на предмет соответствия условий, указанных в подпунктах 10.1-10.4 пункта 10 и подпунктах 11.1-11.5 пункта 11 Порядка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муниципального образования Пригородный район.</w:t>
      </w:r>
    </w:p>
    <w:p w14:paraId="1DCC6DE9" w14:textId="77777777" w:rsidR="00B64245" w:rsidRPr="00F23A77" w:rsidRDefault="00B64245" w:rsidP="00D60D5A">
      <w:pPr>
        <w:pStyle w:val="a6"/>
        <w:numPr>
          <w:ilvl w:val="0"/>
          <w:numId w:val="33"/>
        </w:numPr>
        <w:tabs>
          <w:tab w:val="left" w:pos="113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23A77">
        <w:rPr>
          <w:sz w:val="28"/>
          <w:szCs w:val="28"/>
        </w:rPr>
        <w:t>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14:paraId="46A156BD" w14:textId="77777777" w:rsidR="00B64245" w:rsidRPr="00F23A77" w:rsidRDefault="00B64245" w:rsidP="00D60D5A">
      <w:pPr>
        <w:pStyle w:val="a6"/>
        <w:numPr>
          <w:ilvl w:val="0"/>
          <w:numId w:val="33"/>
        </w:numPr>
        <w:tabs>
          <w:tab w:val="left" w:pos="113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23A77">
        <w:rPr>
          <w:sz w:val="28"/>
          <w:szCs w:val="28"/>
        </w:rPr>
        <w:t>Протокол рассмотрения Заявок, включающий информацию о победителе Конкурса, подлежит опубликованию на официальном сайте Управления образования в информационно-телекоммуникационной сети «Интернет» на следующий день после рассмотрения Заявок Конкурсной комиссией.</w:t>
      </w:r>
    </w:p>
    <w:p w14:paraId="36897B5C" w14:textId="77777777" w:rsidR="00B64245" w:rsidRDefault="00B64245" w:rsidP="00D60D5A">
      <w:pPr>
        <w:tabs>
          <w:tab w:val="left" w:pos="1134"/>
        </w:tabs>
        <w:ind w:firstLine="284"/>
      </w:pPr>
      <w:r w:rsidRPr="009F0DA7">
        <w:rPr>
          <w:sz w:val="28"/>
          <w:szCs w:val="28"/>
        </w:rPr>
        <w:br w:type="page"/>
      </w:r>
    </w:p>
    <w:p w14:paraId="77031A52" w14:textId="318DC90A" w:rsidR="00B27680" w:rsidRPr="00046934" w:rsidRDefault="00B27680" w:rsidP="009F0DA7">
      <w:pPr>
        <w:jc w:val="right"/>
        <w:rPr>
          <w:b/>
          <w:sz w:val="28"/>
          <w:szCs w:val="28"/>
        </w:rPr>
      </w:pPr>
      <w:r w:rsidRPr="00046934">
        <w:rPr>
          <w:b/>
          <w:sz w:val="28"/>
          <w:szCs w:val="28"/>
        </w:rPr>
        <w:lastRenderedPageBreak/>
        <w:t>Приложение 1</w:t>
      </w:r>
    </w:p>
    <w:p w14:paraId="4D15B7CB" w14:textId="77777777" w:rsidR="00B27680" w:rsidRPr="00046934" w:rsidRDefault="00B27680" w:rsidP="009F0DA7">
      <w:pPr>
        <w:jc w:val="right"/>
        <w:rPr>
          <w:b/>
          <w:sz w:val="28"/>
          <w:szCs w:val="28"/>
        </w:rPr>
      </w:pPr>
      <w:r w:rsidRPr="00046934">
        <w:rPr>
          <w:b/>
          <w:sz w:val="28"/>
          <w:szCs w:val="28"/>
        </w:rPr>
        <w:t xml:space="preserve">к объявлению о </w:t>
      </w:r>
    </w:p>
    <w:p w14:paraId="5538D843" w14:textId="06B0CDC4" w:rsidR="00B27680" w:rsidRPr="00046934" w:rsidRDefault="00B27680" w:rsidP="009F0DA7">
      <w:pPr>
        <w:jc w:val="right"/>
        <w:rPr>
          <w:b/>
          <w:sz w:val="28"/>
          <w:szCs w:val="28"/>
        </w:rPr>
      </w:pPr>
      <w:r w:rsidRPr="00046934">
        <w:rPr>
          <w:b/>
          <w:sz w:val="28"/>
          <w:szCs w:val="28"/>
        </w:rPr>
        <w:t xml:space="preserve">проведении </w:t>
      </w:r>
      <w:r w:rsidR="00046934">
        <w:rPr>
          <w:b/>
          <w:sz w:val="28"/>
          <w:szCs w:val="28"/>
        </w:rPr>
        <w:t>К</w:t>
      </w:r>
      <w:r w:rsidRPr="00046934">
        <w:rPr>
          <w:b/>
          <w:sz w:val="28"/>
          <w:szCs w:val="28"/>
        </w:rPr>
        <w:t>онкурса</w:t>
      </w:r>
    </w:p>
    <w:p w14:paraId="00CD634D" w14:textId="77777777" w:rsidR="00B27680" w:rsidRPr="009F0DA7" w:rsidRDefault="00B27680" w:rsidP="009F0DA7">
      <w:pPr>
        <w:spacing w:line="360" w:lineRule="auto"/>
        <w:jc w:val="center"/>
        <w:rPr>
          <w:sz w:val="28"/>
          <w:szCs w:val="28"/>
        </w:rPr>
      </w:pPr>
    </w:p>
    <w:p w14:paraId="62673618" w14:textId="77777777" w:rsidR="00B27680" w:rsidRPr="009F0DA7" w:rsidRDefault="00B27680" w:rsidP="009F0DA7">
      <w:pPr>
        <w:spacing w:line="360" w:lineRule="auto"/>
        <w:jc w:val="center"/>
        <w:rPr>
          <w:smallCaps/>
          <w:sz w:val="28"/>
          <w:szCs w:val="28"/>
        </w:rPr>
      </w:pPr>
      <w:r w:rsidRPr="009F0DA7">
        <w:rPr>
          <w:smallCaps/>
          <w:sz w:val="28"/>
          <w:szCs w:val="28"/>
        </w:rPr>
        <w:t>Заявка на участие в Конкурсе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1363"/>
        <w:gridCol w:w="1801"/>
        <w:gridCol w:w="3164"/>
      </w:tblGrid>
      <w:tr w:rsidR="00B27680" w:rsidRPr="009F0DA7" w14:paraId="4C3ACA85" w14:textId="77777777" w:rsidTr="00EC4743">
        <w:trPr>
          <w:trHeight w:val="238"/>
        </w:trPr>
        <w:tc>
          <w:tcPr>
            <w:tcW w:w="9930" w:type="dxa"/>
            <w:gridSpan w:val="5"/>
          </w:tcPr>
          <w:p w14:paraId="2C932E9B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1. Общая информация об Организации - участнике Конкурса</w:t>
            </w:r>
          </w:p>
          <w:p w14:paraId="256FC73A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228DD0D6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7830FA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A66F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  <w:p w14:paraId="102CD255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216072B1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35915FEF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A2486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i/>
                <w:sz w:val="28"/>
                <w:szCs w:val="28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76F7F434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1D365B35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1CB743" w14:textId="77777777" w:rsidR="00B27680" w:rsidRPr="009F0DA7" w:rsidRDefault="00B27680" w:rsidP="009F0DA7">
            <w:pPr>
              <w:rPr>
                <w:b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3957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  <w:p w14:paraId="11379AB2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4B26DED6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4955D11A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3ABE8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179321D8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3FA5D0" w14:textId="77777777" w:rsidR="00B27680" w:rsidRPr="009F0DA7" w:rsidRDefault="00B27680" w:rsidP="009F0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Основной государственный</w:t>
            </w:r>
          </w:p>
          <w:p w14:paraId="7DC8EFE1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регистрационный номер Организации (ОГРН)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8A58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  <w:p w14:paraId="56731255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06BD523E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02862294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E949B3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5E89F4AB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08C275" w14:textId="02CB576C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 xml:space="preserve">Код по </w:t>
            </w:r>
            <w:r w:rsidR="00E61B34" w:rsidRPr="009F0DA7">
              <w:rPr>
                <w:sz w:val="28"/>
                <w:szCs w:val="28"/>
              </w:rPr>
              <w:t>общероссийскому классификатору</w:t>
            </w:r>
            <w:r w:rsidRPr="009F0DA7">
              <w:rPr>
                <w:sz w:val="28"/>
                <w:szCs w:val="28"/>
              </w:rPr>
              <w:t xml:space="preserve"> предприятий и организаций (ОКПО)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C33D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  <w:p w14:paraId="1806F8F8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0E7B5519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6D7C3543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142FD1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4AD7176A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7C5056" w14:textId="77777777" w:rsidR="00B27680" w:rsidRPr="009F0DA7" w:rsidRDefault="00B27680" w:rsidP="009F0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Код(ы) по Общероссийскому</w:t>
            </w:r>
          </w:p>
          <w:p w14:paraId="3822CC2F" w14:textId="77777777" w:rsidR="00B27680" w:rsidRPr="009F0DA7" w:rsidRDefault="00B27680" w:rsidP="009F0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классификатору внешнеэкономической</w:t>
            </w:r>
          </w:p>
          <w:p w14:paraId="29FFF1DB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деятельности (ОКВЭД)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1CAC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  <w:p w14:paraId="7BCEE293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031EC9F2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38AA1AA5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CFD50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22F46F3C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360156" w14:textId="77777777" w:rsidR="00B27680" w:rsidRPr="009F0DA7" w:rsidRDefault="00B27680" w:rsidP="009F0DA7">
            <w:pPr>
              <w:rPr>
                <w:b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1177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  <w:p w14:paraId="1350EF2E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4359BE7D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165C1B21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97BA8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425F4231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ED8ECF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8D65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  <w:p w14:paraId="13190847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6DF697DA" w14:textId="77777777" w:rsidTr="00EC4743">
        <w:trPr>
          <w:trHeight w:val="94"/>
        </w:trPr>
        <w:tc>
          <w:tcPr>
            <w:tcW w:w="3602" w:type="dxa"/>
            <w:gridSpan w:val="2"/>
            <w:vAlign w:val="center"/>
          </w:tcPr>
          <w:p w14:paraId="5B7B26B1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884CCA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4F7A6562" w14:textId="77777777" w:rsidTr="00EC4743">
        <w:trPr>
          <w:trHeight w:val="287"/>
        </w:trPr>
        <w:tc>
          <w:tcPr>
            <w:tcW w:w="9930" w:type="dxa"/>
            <w:gridSpan w:val="5"/>
            <w:vAlign w:val="center"/>
            <w:hideMark/>
          </w:tcPr>
          <w:p w14:paraId="282C886C" w14:textId="4DE587AD" w:rsidR="00B27680" w:rsidRPr="009F0DA7" w:rsidRDefault="00B27680" w:rsidP="009F0DA7">
            <w:pPr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Банковские</w:t>
            </w:r>
            <w:r w:rsidR="00E61B34" w:rsidRPr="009F0DA7">
              <w:rPr>
                <w:b/>
                <w:sz w:val="28"/>
                <w:szCs w:val="28"/>
              </w:rPr>
              <w:t xml:space="preserve"> </w:t>
            </w:r>
            <w:r w:rsidRPr="009F0DA7">
              <w:rPr>
                <w:b/>
                <w:sz w:val="28"/>
                <w:szCs w:val="28"/>
              </w:rPr>
              <w:t>реквизиты:</w:t>
            </w:r>
          </w:p>
        </w:tc>
      </w:tr>
      <w:tr w:rsidR="00B27680" w:rsidRPr="009F0DA7" w14:paraId="2BB6D4DA" w14:textId="77777777" w:rsidTr="00EC4743">
        <w:trPr>
          <w:trHeight w:val="116"/>
        </w:trPr>
        <w:tc>
          <w:tcPr>
            <w:tcW w:w="9930" w:type="dxa"/>
            <w:gridSpan w:val="5"/>
            <w:vAlign w:val="center"/>
          </w:tcPr>
          <w:p w14:paraId="25904BC0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</w:tr>
      <w:tr w:rsidR="00B27680" w:rsidRPr="009F0DA7" w14:paraId="6C59D230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106958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06A6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</w:tr>
      <w:tr w:rsidR="00B27680" w:rsidRPr="009F0DA7" w14:paraId="7D75C0C8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4CE16B01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D2F108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0C558DD9" w14:textId="77777777" w:rsidTr="00EC4743">
        <w:trPr>
          <w:trHeight w:val="404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71A2AE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C7F4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115123BE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492F65C5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0094A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2517910C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D4EAEA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lastRenderedPageBreak/>
              <w:t>Банковский идентификационный код (БИК)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0A5F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  <w:p w14:paraId="7AAB9F9F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7A9C6667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14243D9F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CC272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0D1F6BC0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117933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ИНН банка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7611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  <w:p w14:paraId="3CB52A2A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50DD3018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09754ABE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11205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76CEFA62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8AE04F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КПП банка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D7F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  <w:p w14:paraId="0394996F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20A5E399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7D68713E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D4A3E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43089069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192B78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47A0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  <w:p w14:paraId="4EB9A555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4A9BF9B7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3A98E084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9EFAA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0DECDB22" w14:textId="77777777" w:rsidTr="00EC4743">
        <w:trPr>
          <w:trHeight w:val="287"/>
        </w:trPr>
        <w:tc>
          <w:tcPr>
            <w:tcW w:w="9930" w:type="dxa"/>
            <w:gridSpan w:val="5"/>
          </w:tcPr>
          <w:p w14:paraId="5CC7BAB8" w14:textId="77777777" w:rsidR="00B27680" w:rsidRPr="009F0DA7" w:rsidRDefault="00B27680" w:rsidP="009F0DA7">
            <w:pPr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2. Контактная информация Организации – участника Конкурса</w:t>
            </w:r>
          </w:p>
          <w:p w14:paraId="75530B7E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57C74238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9F72A7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5F90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  <w:p w14:paraId="3EA4EA8F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3B19D811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1244491F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5D784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2EDF57BE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82DA57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3776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  <w:p w14:paraId="68FF8D5F" w14:textId="77777777" w:rsidR="00B27680" w:rsidRPr="009F0DA7" w:rsidRDefault="00B27680" w:rsidP="009F0DA7">
            <w:pPr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47192F11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4935F2E2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B3A04B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7AF0F955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2F8681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Телефон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8D9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</w:tr>
      <w:tr w:rsidR="00B27680" w:rsidRPr="009F0DA7" w14:paraId="4ECCF8DE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099A1D2E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E2561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5243A754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743597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Сайт в сети «Интернет»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ACA3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</w:tr>
      <w:tr w:rsidR="00B27680" w:rsidRPr="009F0DA7" w14:paraId="0A210FDB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0877319D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B6FD52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5D34BB76" w14:textId="77777777" w:rsidTr="00EC4743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69E89A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1D95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</w:tr>
      <w:tr w:rsidR="00B27680" w:rsidRPr="009F0DA7" w14:paraId="0B715A9D" w14:textId="77777777" w:rsidTr="00EC4743">
        <w:trPr>
          <w:trHeight w:val="287"/>
        </w:trPr>
        <w:tc>
          <w:tcPr>
            <w:tcW w:w="3602" w:type="dxa"/>
            <w:gridSpan w:val="2"/>
            <w:vAlign w:val="center"/>
          </w:tcPr>
          <w:p w14:paraId="4B089201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D61F09" w14:textId="77777777" w:rsidR="00B27680" w:rsidRPr="009F0DA7" w:rsidRDefault="00B27680" w:rsidP="009F0D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0F663F24" w14:textId="77777777" w:rsidTr="00EC4743">
        <w:trPr>
          <w:trHeight w:val="23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ADF14F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26FD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14:paraId="22576FBC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3C389AED" w14:textId="77777777" w:rsidTr="00EC4743">
        <w:trPr>
          <w:trHeight w:val="230"/>
        </w:trPr>
        <w:tc>
          <w:tcPr>
            <w:tcW w:w="3602" w:type="dxa"/>
            <w:gridSpan w:val="2"/>
          </w:tcPr>
          <w:p w14:paraId="6090F243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AAD84C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i/>
                <w:sz w:val="28"/>
                <w:szCs w:val="28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B27680" w:rsidRPr="009F0DA7" w14:paraId="334CB711" w14:textId="77777777" w:rsidTr="00EC4743">
        <w:trPr>
          <w:trHeight w:val="230"/>
        </w:trPr>
        <w:tc>
          <w:tcPr>
            <w:tcW w:w="3602" w:type="dxa"/>
            <w:gridSpan w:val="2"/>
            <w:vAlign w:val="center"/>
          </w:tcPr>
          <w:p w14:paraId="629C3C3B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vAlign w:val="center"/>
          </w:tcPr>
          <w:p w14:paraId="1EBF7DE0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56D779CC" w14:textId="77777777" w:rsidTr="00EC4743">
        <w:trPr>
          <w:trHeight w:val="230"/>
        </w:trPr>
        <w:tc>
          <w:tcPr>
            <w:tcW w:w="9930" w:type="dxa"/>
            <w:gridSpan w:val="5"/>
            <w:vAlign w:val="center"/>
          </w:tcPr>
          <w:p w14:paraId="2117E5F6" w14:textId="7992CF96" w:rsidR="00B27680" w:rsidRPr="009F0DA7" w:rsidRDefault="00B27680" w:rsidP="009F0DA7">
            <w:pPr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3. Преимущества</w:t>
            </w:r>
            <w:r w:rsidR="00E61B34" w:rsidRPr="009F0DA7">
              <w:rPr>
                <w:b/>
                <w:sz w:val="28"/>
                <w:szCs w:val="28"/>
              </w:rPr>
              <w:t xml:space="preserve"> </w:t>
            </w:r>
            <w:r w:rsidRPr="009F0DA7">
              <w:rPr>
                <w:b/>
                <w:sz w:val="28"/>
                <w:szCs w:val="28"/>
              </w:rPr>
              <w:t>Организации в качестве уполномоченной организации</w:t>
            </w:r>
          </w:p>
          <w:p w14:paraId="2CDDDF97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15384B15" w14:textId="77777777" w:rsidTr="00EC4743">
        <w:trPr>
          <w:trHeight w:val="23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686E10" w14:textId="77777777" w:rsidR="00B27680" w:rsidRPr="009F0DA7" w:rsidRDefault="00B27680" w:rsidP="009F0DA7">
            <w:pPr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Описание опыта деятельности Организации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2550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14:paraId="28CB7589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14:paraId="2068CBD5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14:paraId="6F6073A8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14:paraId="6241E698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73E40ABA" w14:textId="77777777" w:rsidTr="00EC4743">
        <w:trPr>
          <w:trHeight w:val="230"/>
        </w:trPr>
        <w:tc>
          <w:tcPr>
            <w:tcW w:w="3602" w:type="dxa"/>
            <w:gridSpan w:val="2"/>
            <w:vAlign w:val="center"/>
          </w:tcPr>
          <w:p w14:paraId="2BA533C1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BF45C2" w14:textId="77777777" w:rsidR="00B27680" w:rsidRPr="009F0DA7" w:rsidRDefault="00B27680" w:rsidP="009F0DA7">
            <w:pPr>
              <w:keepLines/>
              <w:suppressAutoHyphens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i/>
                <w:sz w:val="28"/>
                <w:szCs w:val="28"/>
              </w:rPr>
              <w:t>(не более 1500 знаков)</w:t>
            </w:r>
          </w:p>
        </w:tc>
      </w:tr>
      <w:tr w:rsidR="00B27680" w:rsidRPr="009F0DA7" w14:paraId="78373E20" w14:textId="77777777" w:rsidTr="00EC4743">
        <w:trPr>
          <w:trHeight w:val="230"/>
        </w:trPr>
        <w:tc>
          <w:tcPr>
            <w:tcW w:w="3602" w:type="dxa"/>
            <w:gridSpan w:val="2"/>
            <w:vAlign w:val="center"/>
          </w:tcPr>
          <w:p w14:paraId="0E7C671A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C08B7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35B4F4AF" w14:textId="77777777" w:rsidTr="00EC4743">
        <w:trPr>
          <w:trHeight w:val="23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57562B" w14:textId="77777777" w:rsidR="00B27680" w:rsidRPr="009F0DA7" w:rsidRDefault="00B27680" w:rsidP="009F0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BC44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14:paraId="08F02DEF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14:paraId="011EEA44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14:paraId="1A0DEE46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14:paraId="237AB66B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17ECB6AE" w14:textId="77777777" w:rsidTr="00EC4743">
        <w:trPr>
          <w:trHeight w:val="230"/>
        </w:trPr>
        <w:tc>
          <w:tcPr>
            <w:tcW w:w="3602" w:type="dxa"/>
            <w:gridSpan w:val="2"/>
            <w:vAlign w:val="center"/>
          </w:tcPr>
          <w:p w14:paraId="7A1BBC8B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1D1649" w14:textId="77777777" w:rsidR="00B27680" w:rsidRPr="009F0DA7" w:rsidRDefault="00B27680" w:rsidP="009F0DA7">
            <w:pPr>
              <w:keepLines/>
              <w:suppressAutoHyphens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i/>
                <w:sz w:val="28"/>
                <w:szCs w:val="28"/>
              </w:rPr>
              <w:t>(не более 1 000 знаков)</w:t>
            </w:r>
          </w:p>
        </w:tc>
      </w:tr>
      <w:tr w:rsidR="00B27680" w:rsidRPr="009F0DA7" w14:paraId="33CF159F" w14:textId="77777777" w:rsidTr="00EC4743">
        <w:trPr>
          <w:trHeight w:val="230"/>
        </w:trPr>
        <w:tc>
          <w:tcPr>
            <w:tcW w:w="3602" w:type="dxa"/>
            <w:gridSpan w:val="2"/>
            <w:vAlign w:val="center"/>
          </w:tcPr>
          <w:p w14:paraId="6F28E19D" w14:textId="77777777" w:rsidR="00B27680" w:rsidRPr="009F0DA7" w:rsidRDefault="00B27680" w:rsidP="009F0DA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42AEA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514A6C0B" w14:textId="77777777" w:rsidTr="00EC4743">
        <w:trPr>
          <w:trHeight w:val="23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7D3A99" w14:textId="77777777" w:rsidR="00B27680" w:rsidRPr="009F0DA7" w:rsidRDefault="00B27680" w:rsidP="009F0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Материально-технические ресурсы для реализации Проекта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BE26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14:paraId="58B484FB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14:paraId="205E6E79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14:paraId="61C0D0E7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14:paraId="3D1B098E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0BD8E2F1" w14:textId="77777777" w:rsidTr="00EC4743">
        <w:trPr>
          <w:trHeight w:val="230"/>
        </w:trPr>
        <w:tc>
          <w:tcPr>
            <w:tcW w:w="3602" w:type="dxa"/>
            <w:gridSpan w:val="2"/>
          </w:tcPr>
          <w:p w14:paraId="2F1FCB92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D17741" w14:textId="77777777" w:rsidR="00B27680" w:rsidRPr="009F0DA7" w:rsidRDefault="00B27680" w:rsidP="009F0DA7">
            <w:pPr>
              <w:keepLines/>
              <w:suppressAutoHyphens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i/>
                <w:sz w:val="28"/>
                <w:szCs w:val="28"/>
              </w:rPr>
              <w:t>(не более 1 000 знаков)</w:t>
            </w:r>
          </w:p>
        </w:tc>
      </w:tr>
      <w:tr w:rsidR="00B27680" w:rsidRPr="009F0DA7" w14:paraId="1F4B4E5E" w14:textId="77777777" w:rsidTr="00EC4743">
        <w:trPr>
          <w:trHeight w:val="230"/>
        </w:trPr>
        <w:tc>
          <w:tcPr>
            <w:tcW w:w="3602" w:type="dxa"/>
            <w:gridSpan w:val="2"/>
            <w:vAlign w:val="center"/>
          </w:tcPr>
          <w:p w14:paraId="1A86E170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vAlign w:val="center"/>
          </w:tcPr>
          <w:p w14:paraId="43834DC5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537D3A76" w14:textId="77777777" w:rsidTr="00EC4743">
        <w:trPr>
          <w:trHeight w:val="113"/>
        </w:trPr>
        <w:tc>
          <w:tcPr>
            <w:tcW w:w="9930" w:type="dxa"/>
            <w:gridSpan w:val="5"/>
          </w:tcPr>
          <w:p w14:paraId="270A30C9" w14:textId="77777777" w:rsidR="00B27680" w:rsidRPr="009F0DA7" w:rsidRDefault="00B27680" w:rsidP="009F0DA7">
            <w:pPr>
              <w:pStyle w:val="a6"/>
              <w:keepLines/>
              <w:suppressAutoHyphens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4. Презентация Проекта</w:t>
            </w:r>
          </w:p>
          <w:p w14:paraId="4CFE512E" w14:textId="77777777" w:rsidR="00B27680" w:rsidRPr="009F0DA7" w:rsidRDefault="00B27680" w:rsidP="009F0DA7">
            <w:pPr>
              <w:keepLines/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B27680" w:rsidRPr="009F0DA7" w14:paraId="0854AEAC" w14:textId="77777777" w:rsidTr="00EC4743">
        <w:trPr>
          <w:trHeight w:val="113"/>
        </w:trPr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38982A" w14:textId="77777777" w:rsidR="00B27680" w:rsidRPr="009F0DA7" w:rsidRDefault="00B27680" w:rsidP="009F0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Описание проекта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27D3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14:paraId="532E95B4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14:paraId="3D32023E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14:paraId="428CD4EC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  <w:p w14:paraId="2FD137C1" w14:textId="77777777" w:rsidR="00B27680" w:rsidRPr="009F0DA7" w:rsidRDefault="00B27680" w:rsidP="009F0DA7">
            <w:pPr>
              <w:keepLines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0AF32EE5" w14:textId="77777777" w:rsidTr="00EC4743">
        <w:trPr>
          <w:trHeight w:val="113"/>
        </w:trPr>
        <w:tc>
          <w:tcPr>
            <w:tcW w:w="2482" w:type="dxa"/>
            <w:vAlign w:val="center"/>
          </w:tcPr>
          <w:p w14:paraId="33BDC1DE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7448" w:type="dxa"/>
            <w:gridSpan w:val="4"/>
            <w:vAlign w:val="center"/>
            <w:hideMark/>
          </w:tcPr>
          <w:p w14:paraId="11C34322" w14:textId="77777777" w:rsidR="00B27680" w:rsidRPr="009F0DA7" w:rsidRDefault="00B27680" w:rsidP="009F0DA7">
            <w:pPr>
              <w:keepLines/>
              <w:suppressAutoHyphens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i/>
                <w:sz w:val="28"/>
                <w:szCs w:val="28"/>
              </w:rPr>
              <w:t>(не более 1500 знаков)</w:t>
            </w:r>
          </w:p>
        </w:tc>
      </w:tr>
      <w:tr w:rsidR="00B27680" w:rsidRPr="009F0DA7" w14:paraId="37DCFA63" w14:textId="77777777" w:rsidTr="00EC4743">
        <w:trPr>
          <w:trHeight w:val="113"/>
        </w:trPr>
        <w:tc>
          <w:tcPr>
            <w:tcW w:w="4965" w:type="dxa"/>
            <w:gridSpan w:val="3"/>
          </w:tcPr>
          <w:p w14:paraId="2E5ABBDE" w14:textId="77777777" w:rsidR="00B27680" w:rsidRPr="009F0DA7" w:rsidRDefault="00B27680" w:rsidP="009F0DA7">
            <w:pPr>
              <w:pStyle w:val="a6"/>
              <w:keepLines/>
              <w:suppressAutoHyphens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14:paraId="69E601B9" w14:textId="77777777" w:rsidR="00B27680" w:rsidRPr="009F0DA7" w:rsidRDefault="00B27680" w:rsidP="009F0DA7">
            <w:pPr>
              <w:pStyle w:val="a6"/>
              <w:keepLines/>
              <w:suppressAutoHyphens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27680" w:rsidRPr="009F0DA7" w14:paraId="3A0E87D1" w14:textId="77777777" w:rsidTr="00EC4743">
        <w:trPr>
          <w:trHeight w:val="113"/>
        </w:trPr>
        <w:tc>
          <w:tcPr>
            <w:tcW w:w="9930" w:type="dxa"/>
            <w:gridSpan w:val="5"/>
          </w:tcPr>
          <w:p w14:paraId="337E7C2F" w14:textId="77777777" w:rsidR="00B27680" w:rsidRPr="009F0DA7" w:rsidRDefault="00B27680" w:rsidP="009F0DA7">
            <w:pPr>
              <w:pStyle w:val="a6"/>
              <w:keepLines/>
              <w:suppressAutoHyphens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План мероприятий по реализации Проекта:</w:t>
            </w:r>
          </w:p>
          <w:p w14:paraId="166EF736" w14:textId="77777777" w:rsidR="00B27680" w:rsidRPr="009F0DA7" w:rsidRDefault="00B27680" w:rsidP="009F0DA7">
            <w:pPr>
              <w:pStyle w:val="a6"/>
              <w:keepLines/>
              <w:suppressAutoHyphens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27680" w:rsidRPr="009F0DA7" w14:paraId="10771135" w14:textId="77777777" w:rsidTr="00EC4743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356A" w14:textId="77777777" w:rsidR="00B27680" w:rsidRPr="009F0DA7" w:rsidRDefault="00B27680" w:rsidP="002C5C29">
            <w:pPr>
              <w:pStyle w:val="a6"/>
              <w:keepLines/>
              <w:numPr>
                <w:ilvl w:val="3"/>
                <w:numId w:val="2"/>
              </w:numPr>
              <w:suppressAutoHyphens/>
              <w:snapToGrid w:val="0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B27680" w:rsidRPr="009F0DA7" w14:paraId="0596C9C8" w14:textId="77777777" w:rsidTr="00EC4743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CEBC" w14:textId="77777777" w:rsidR="00B27680" w:rsidRPr="009F0DA7" w:rsidRDefault="00B27680" w:rsidP="002C5C29">
            <w:pPr>
              <w:pStyle w:val="a6"/>
              <w:keepLines/>
              <w:numPr>
                <w:ilvl w:val="3"/>
                <w:numId w:val="2"/>
              </w:numPr>
              <w:suppressAutoHyphens/>
              <w:snapToGrid w:val="0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B27680" w:rsidRPr="009F0DA7" w14:paraId="7D86E423" w14:textId="77777777" w:rsidTr="00EC4743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BC13" w14:textId="77777777" w:rsidR="00B27680" w:rsidRPr="009F0DA7" w:rsidRDefault="00B27680" w:rsidP="002C5C29">
            <w:pPr>
              <w:pStyle w:val="a6"/>
              <w:keepLines/>
              <w:numPr>
                <w:ilvl w:val="3"/>
                <w:numId w:val="2"/>
              </w:numPr>
              <w:suppressAutoHyphens/>
              <w:snapToGrid w:val="0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B27680" w:rsidRPr="009F0DA7" w14:paraId="6901FEF1" w14:textId="77777777" w:rsidTr="00EC4743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1E9B" w14:textId="77777777" w:rsidR="00B27680" w:rsidRPr="009F0DA7" w:rsidRDefault="00B27680" w:rsidP="002C5C29">
            <w:pPr>
              <w:pStyle w:val="a6"/>
              <w:keepLines/>
              <w:numPr>
                <w:ilvl w:val="3"/>
                <w:numId w:val="2"/>
              </w:numPr>
              <w:suppressAutoHyphens/>
              <w:snapToGrid w:val="0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B27680" w:rsidRPr="009F0DA7" w14:paraId="30047BB7" w14:textId="77777777" w:rsidTr="00EC4743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4D34" w14:textId="77777777" w:rsidR="00B27680" w:rsidRPr="009F0DA7" w:rsidRDefault="00B27680" w:rsidP="002C5C29">
            <w:pPr>
              <w:pStyle w:val="a6"/>
              <w:keepLines/>
              <w:numPr>
                <w:ilvl w:val="3"/>
                <w:numId w:val="2"/>
              </w:numPr>
              <w:suppressAutoHyphens/>
              <w:snapToGrid w:val="0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B27680" w:rsidRPr="009F0DA7" w14:paraId="368CA956" w14:textId="77777777" w:rsidTr="00EC4743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DB52" w14:textId="77777777" w:rsidR="00B27680" w:rsidRPr="009F0DA7" w:rsidRDefault="00B27680" w:rsidP="002C5C29">
            <w:pPr>
              <w:pStyle w:val="a6"/>
              <w:keepLines/>
              <w:numPr>
                <w:ilvl w:val="3"/>
                <w:numId w:val="2"/>
              </w:numPr>
              <w:suppressAutoHyphens/>
              <w:snapToGrid w:val="0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B27680" w:rsidRPr="009F0DA7" w14:paraId="0B315FD8" w14:textId="77777777" w:rsidTr="00EC4743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C32" w14:textId="77777777" w:rsidR="00B27680" w:rsidRPr="009F0DA7" w:rsidRDefault="00B27680" w:rsidP="002C5C29">
            <w:pPr>
              <w:pStyle w:val="a6"/>
              <w:keepLines/>
              <w:numPr>
                <w:ilvl w:val="3"/>
                <w:numId w:val="2"/>
              </w:numPr>
              <w:suppressAutoHyphens/>
              <w:snapToGrid w:val="0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B27680" w:rsidRPr="009F0DA7" w14:paraId="4BC89962" w14:textId="77777777" w:rsidTr="00EC4743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79B" w14:textId="77777777" w:rsidR="00B27680" w:rsidRPr="009F0DA7" w:rsidRDefault="00B27680" w:rsidP="002C5C29">
            <w:pPr>
              <w:pStyle w:val="a6"/>
              <w:keepLines/>
              <w:numPr>
                <w:ilvl w:val="3"/>
                <w:numId w:val="2"/>
              </w:numPr>
              <w:suppressAutoHyphens/>
              <w:snapToGrid w:val="0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B27680" w:rsidRPr="009F0DA7" w14:paraId="7EAAA850" w14:textId="77777777" w:rsidTr="00EC4743">
        <w:trPr>
          <w:trHeight w:val="230"/>
        </w:trPr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B127A8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vAlign w:val="center"/>
          </w:tcPr>
          <w:p w14:paraId="4C4B4534" w14:textId="77777777" w:rsidR="00B27680" w:rsidRPr="009F0DA7" w:rsidRDefault="00B27680" w:rsidP="009F0DA7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</w:p>
        </w:tc>
      </w:tr>
      <w:tr w:rsidR="00B27680" w:rsidRPr="009F0DA7" w14:paraId="6C44ABE7" w14:textId="77777777" w:rsidTr="00EC4743">
        <w:trPr>
          <w:trHeight w:val="230"/>
        </w:trPr>
        <w:tc>
          <w:tcPr>
            <w:tcW w:w="9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080FC0" w14:textId="77777777" w:rsidR="00B27680" w:rsidRPr="009F0DA7" w:rsidRDefault="00B27680" w:rsidP="009F0DA7">
            <w:pPr>
              <w:keepLines/>
              <w:suppressAutoHyphens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Целевые показатели Проекта</w:t>
            </w:r>
            <w:r w:rsidRPr="009F0DA7">
              <w:rPr>
                <w:sz w:val="28"/>
                <w:szCs w:val="28"/>
              </w:rPr>
              <w:t xml:space="preserve"> персонифицированного финансирования дополнительного образования</w:t>
            </w:r>
            <w:r w:rsidRPr="009F0DA7">
              <w:rPr>
                <w:b/>
                <w:sz w:val="28"/>
                <w:szCs w:val="28"/>
              </w:rPr>
              <w:t>:</w:t>
            </w:r>
          </w:p>
          <w:p w14:paraId="74514157" w14:textId="77777777" w:rsidR="00B27680" w:rsidRPr="009F0DA7" w:rsidRDefault="00B27680" w:rsidP="009F0DA7">
            <w:pPr>
              <w:keepLine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1501CD32" w14:textId="77777777" w:rsidTr="00EC4743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9C27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58E9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Дети в возрасте от 5 до 18 лет</w:t>
            </w:r>
          </w:p>
        </w:tc>
      </w:tr>
      <w:tr w:rsidR="00B27680" w:rsidRPr="009F0DA7" w14:paraId="2424A73E" w14:textId="77777777" w:rsidTr="00EC4743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B5E2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муниципального образования Пригородный район на период действия программы персонифицированного финансирования (не более), ед.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53DA" w14:textId="0C1750FB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7DB7DC11" w14:textId="77777777" w:rsidTr="00EC4743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BAAF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lastRenderedPageBreak/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9827" w14:textId="444EA2E6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0BCA17EE" w14:textId="77777777" w:rsidTr="00EC4743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7875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 w:rsidRPr="009F0DA7">
              <w:rPr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D2C8" w14:textId="17CC1A3D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1EE0E5B7" w14:textId="77777777" w:rsidTr="00EC4743">
        <w:trPr>
          <w:trHeight w:val="230"/>
        </w:trPr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04ADB2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887442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37C0373A" w14:textId="77777777" w:rsidTr="00EC4743">
        <w:trPr>
          <w:trHeight w:val="230"/>
        </w:trPr>
        <w:tc>
          <w:tcPr>
            <w:tcW w:w="9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959E0" w14:textId="77777777" w:rsidR="00B27680" w:rsidRPr="009F0DA7" w:rsidRDefault="00B27680" w:rsidP="009F0DA7">
            <w:pPr>
              <w:pStyle w:val="a6"/>
              <w:keepLines/>
              <w:suppressAutoHyphens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5. Финансовый план</w:t>
            </w:r>
          </w:p>
          <w:p w14:paraId="1159A94A" w14:textId="77777777" w:rsidR="00B27680" w:rsidRPr="009F0DA7" w:rsidRDefault="00B27680" w:rsidP="009F0DA7">
            <w:pPr>
              <w:keepLines/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B27680" w:rsidRPr="009F0DA7" w14:paraId="450EEDB0" w14:textId="77777777" w:rsidTr="00EC4743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8083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Направление затрат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16A0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Сумма, рублей</w:t>
            </w:r>
          </w:p>
        </w:tc>
      </w:tr>
      <w:tr w:rsidR="00B27680" w:rsidRPr="009F0DA7" w14:paraId="2A613873" w14:textId="77777777" w:rsidTr="00EC4743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528D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CE5A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422EF284" w14:textId="77777777" w:rsidTr="00EC4743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0E0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6E0E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04900A30" w14:textId="77777777" w:rsidTr="00EC4743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D38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59F5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29296B2A" w14:textId="77777777" w:rsidTr="00EC4743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26B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1870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7680" w:rsidRPr="009F0DA7" w14:paraId="08A1C64E" w14:textId="77777777" w:rsidTr="00EC4743">
        <w:trPr>
          <w:trHeight w:val="230"/>
        </w:trPr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08B18" w14:textId="77777777" w:rsidR="00B27680" w:rsidRPr="009F0DA7" w:rsidRDefault="00B27680" w:rsidP="009F0DA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4D023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7F66D6DE" w14:textId="77777777" w:rsidTr="00EC4743">
        <w:trPr>
          <w:trHeight w:val="230"/>
        </w:trPr>
        <w:tc>
          <w:tcPr>
            <w:tcW w:w="3602" w:type="dxa"/>
            <w:gridSpan w:val="2"/>
          </w:tcPr>
          <w:p w14:paraId="41414DEA" w14:textId="77777777" w:rsidR="00B27680" w:rsidRPr="009F0DA7" w:rsidRDefault="00B27680" w:rsidP="009F0DA7">
            <w:pPr>
              <w:tabs>
                <w:tab w:val="left" w:pos="2422"/>
              </w:tabs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  <w:vAlign w:val="center"/>
          </w:tcPr>
          <w:p w14:paraId="0156F0F7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B27680" w:rsidRPr="009F0DA7" w14:paraId="773E8783" w14:textId="77777777" w:rsidTr="00EC4743">
        <w:trPr>
          <w:trHeight w:val="230"/>
        </w:trPr>
        <w:tc>
          <w:tcPr>
            <w:tcW w:w="9930" w:type="dxa"/>
            <w:gridSpan w:val="5"/>
          </w:tcPr>
          <w:p w14:paraId="274E0A1F" w14:textId="77777777" w:rsidR="00B27680" w:rsidRPr="009F0DA7" w:rsidRDefault="00B27680" w:rsidP="009F0DA7">
            <w:pPr>
              <w:keepLine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0DA7">
              <w:rPr>
                <w:b/>
                <w:sz w:val="28"/>
                <w:szCs w:val="28"/>
              </w:rPr>
              <w:t>6.К заявке прилагаются следующие документы:</w:t>
            </w:r>
          </w:p>
          <w:p w14:paraId="77E715DC" w14:textId="77777777" w:rsidR="00B27680" w:rsidRPr="009F0DA7" w:rsidRDefault="00B27680" w:rsidP="009F0DA7">
            <w:pPr>
              <w:rPr>
                <w:i/>
                <w:sz w:val="28"/>
                <w:szCs w:val="28"/>
              </w:rPr>
            </w:pPr>
          </w:p>
        </w:tc>
      </w:tr>
      <w:tr w:rsidR="00B27680" w:rsidRPr="009F0DA7" w14:paraId="778CBF15" w14:textId="77777777" w:rsidTr="00EC4743">
        <w:trPr>
          <w:trHeight w:val="230"/>
        </w:trPr>
        <w:tc>
          <w:tcPr>
            <w:tcW w:w="9930" w:type="dxa"/>
            <w:gridSpan w:val="5"/>
          </w:tcPr>
          <w:p w14:paraId="34E1B0B0" w14:textId="77777777" w:rsidR="00B27680" w:rsidRPr="009F0DA7" w:rsidRDefault="00B27680" w:rsidP="009F0D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432C4" w14:textId="77777777" w:rsidR="00B27680" w:rsidRPr="009F0DA7" w:rsidRDefault="00B27680" w:rsidP="009F0D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A7">
              <w:rPr>
                <w:rFonts w:ascii="Times New Roman" w:hAnsi="Times New Roman" w:cs="Times New Roman"/>
                <w:sz w:val="28"/>
                <w:szCs w:val="28"/>
              </w:rPr>
              <w:t>1. …</w:t>
            </w:r>
          </w:p>
          <w:p w14:paraId="405C7972" w14:textId="77777777" w:rsidR="00B27680" w:rsidRPr="009F0DA7" w:rsidRDefault="00B27680" w:rsidP="009F0D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A7">
              <w:rPr>
                <w:rFonts w:ascii="Times New Roman" w:hAnsi="Times New Roman" w:cs="Times New Roman"/>
                <w:sz w:val="28"/>
                <w:szCs w:val="28"/>
              </w:rPr>
              <w:t>2. …</w:t>
            </w:r>
          </w:p>
          <w:p w14:paraId="36ABE800" w14:textId="77777777" w:rsidR="00B27680" w:rsidRPr="009F0DA7" w:rsidRDefault="00B27680" w:rsidP="009F0D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A7">
              <w:rPr>
                <w:rFonts w:ascii="Times New Roman" w:hAnsi="Times New Roman" w:cs="Times New Roman"/>
                <w:sz w:val="28"/>
                <w:szCs w:val="28"/>
              </w:rPr>
              <w:t>3. …</w:t>
            </w:r>
          </w:p>
          <w:p w14:paraId="7BF01CD1" w14:textId="77777777" w:rsidR="00B27680" w:rsidRPr="009F0DA7" w:rsidRDefault="00B27680" w:rsidP="009F0D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A7">
              <w:rPr>
                <w:rFonts w:ascii="Times New Roman" w:hAnsi="Times New Roman" w:cs="Times New Roman"/>
                <w:sz w:val="28"/>
                <w:szCs w:val="28"/>
              </w:rPr>
              <w:t>4. …</w:t>
            </w:r>
          </w:p>
          <w:p w14:paraId="458E6F71" w14:textId="77777777" w:rsidR="00B27680" w:rsidRPr="009F0DA7" w:rsidRDefault="00B27680" w:rsidP="009F0D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A7">
              <w:rPr>
                <w:rFonts w:ascii="Times New Roman" w:hAnsi="Times New Roman" w:cs="Times New Roman"/>
                <w:sz w:val="28"/>
                <w:szCs w:val="28"/>
              </w:rPr>
              <w:t>5. …</w:t>
            </w:r>
          </w:p>
          <w:p w14:paraId="04562316" w14:textId="77777777" w:rsidR="00B27680" w:rsidRPr="009F0DA7" w:rsidRDefault="00B27680" w:rsidP="009F0D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2FFA99" w14:textId="1032B93D" w:rsidR="00B27680" w:rsidRPr="009F0DA7" w:rsidRDefault="00B27680" w:rsidP="009F0DA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Достоверность  информации, представленной в заявке и приложенных к ней документов на участие в Конкурсе</w:t>
      </w:r>
      <w:r w:rsidR="00E61B34" w:rsidRPr="009F0DA7">
        <w:rPr>
          <w:rFonts w:ascii="Times New Roman" w:hAnsi="Times New Roman" w:cs="Times New Roman"/>
          <w:sz w:val="28"/>
          <w:szCs w:val="28"/>
        </w:rPr>
        <w:t xml:space="preserve"> </w:t>
      </w:r>
      <w:r w:rsidRPr="009F0DA7">
        <w:rPr>
          <w:rFonts w:ascii="Times New Roman" w:hAnsi="Times New Roman" w:cs="Times New Roman"/>
          <w:sz w:val="28"/>
          <w:szCs w:val="28"/>
        </w:rPr>
        <w:t>на предоставление субсидий из бюджета ______указание на муниципалитет________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в2019году, подтверждаю.</w:t>
      </w:r>
    </w:p>
    <w:p w14:paraId="1AAD7336" w14:textId="77777777" w:rsidR="00B27680" w:rsidRPr="009F0DA7" w:rsidRDefault="00B27680" w:rsidP="009F0DA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С условиями Конкурса и предоставления субсидий ознакомлены и согласны.</w:t>
      </w:r>
    </w:p>
    <w:p w14:paraId="0B2997DE" w14:textId="77777777" w:rsidR="00B27680" w:rsidRPr="009F0DA7" w:rsidRDefault="00B27680" w:rsidP="009F0DA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B3CA6E" w14:textId="77777777" w:rsidR="00B27680" w:rsidRPr="009F0DA7" w:rsidRDefault="00B27680" w:rsidP="009F0DA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Руководитель ________________   ______________________"__" ______________ 20__ г.</w:t>
      </w:r>
    </w:p>
    <w:p w14:paraId="6D69D34C" w14:textId="77777777" w:rsidR="00B27680" w:rsidRPr="009F0DA7" w:rsidRDefault="00B27680" w:rsidP="009F0DA7">
      <w:pPr>
        <w:pStyle w:val="ConsPlusNonforma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DA7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Pr="009F0DA7">
        <w:rPr>
          <w:rFonts w:ascii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9F0DA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9F0DA7">
        <w:rPr>
          <w:rFonts w:ascii="Times New Roman" w:hAnsi="Times New Roman" w:cs="Times New Roman"/>
          <w:i/>
          <w:sz w:val="28"/>
          <w:szCs w:val="28"/>
        </w:rPr>
        <w:tab/>
      </w:r>
      <w:r w:rsidRPr="009F0DA7">
        <w:rPr>
          <w:rFonts w:ascii="Times New Roman" w:hAnsi="Times New Roman" w:cs="Times New Roman"/>
          <w:i/>
          <w:sz w:val="28"/>
          <w:szCs w:val="28"/>
        </w:rPr>
        <w:tab/>
        <w:t xml:space="preserve"> (</w:t>
      </w:r>
      <w:proofErr w:type="spellStart"/>
      <w:r w:rsidRPr="009F0DA7">
        <w:rPr>
          <w:rFonts w:ascii="Times New Roman" w:hAnsi="Times New Roman" w:cs="Times New Roman"/>
          <w:i/>
          <w:sz w:val="28"/>
          <w:szCs w:val="28"/>
        </w:rPr>
        <w:t>ф.и.о.</w:t>
      </w:r>
      <w:proofErr w:type="spellEnd"/>
      <w:r w:rsidRPr="009F0DA7">
        <w:rPr>
          <w:rFonts w:ascii="Times New Roman" w:hAnsi="Times New Roman" w:cs="Times New Roman"/>
          <w:i/>
          <w:sz w:val="28"/>
          <w:szCs w:val="28"/>
        </w:rPr>
        <w:t>)</w:t>
      </w:r>
    </w:p>
    <w:p w14:paraId="0FDBF5AF" w14:textId="77777777" w:rsidR="00B27680" w:rsidRPr="009F0DA7" w:rsidRDefault="00B27680" w:rsidP="009F0DA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М. П.</w:t>
      </w:r>
    </w:p>
    <w:p w14:paraId="046D03C8" w14:textId="77777777" w:rsidR="00B27680" w:rsidRPr="009F0DA7" w:rsidRDefault="00B27680" w:rsidP="009F0DA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36D4E3" w14:textId="77777777" w:rsidR="00B27680" w:rsidRPr="009F0DA7" w:rsidRDefault="00B27680" w:rsidP="009F0DA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920261" w14:textId="77777777" w:rsidR="00B27680" w:rsidRPr="009F0DA7" w:rsidRDefault="00B27680" w:rsidP="009F0DA7">
      <w:pPr>
        <w:jc w:val="center"/>
        <w:rPr>
          <w:smallCaps/>
          <w:sz w:val="28"/>
          <w:szCs w:val="28"/>
        </w:rPr>
      </w:pPr>
      <w:r w:rsidRPr="009F0DA7">
        <w:rPr>
          <w:smallCaps/>
          <w:sz w:val="28"/>
          <w:szCs w:val="28"/>
        </w:rPr>
        <w:br w:type="page"/>
      </w:r>
      <w:r w:rsidRPr="009F0DA7">
        <w:rPr>
          <w:smallCaps/>
          <w:sz w:val="28"/>
          <w:szCs w:val="28"/>
        </w:rPr>
        <w:lastRenderedPageBreak/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14:paraId="1371E4A9" w14:textId="77777777" w:rsidR="00B27680" w:rsidRPr="009F0DA7" w:rsidRDefault="00B27680" w:rsidP="009F0DA7">
      <w:pPr>
        <w:rPr>
          <w:smallCaps/>
          <w:sz w:val="28"/>
          <w:szCs w:val="28"/>
        </w:rPr>
      </w:pPr>
    </w:p>
    <w:p w14:paraId="135DDB53" w14:textId="4C25E66B" w:rsidR="00B27680" w:rsidRPr="009F0DA7" w:rsidRDefault="00B27680" w:rsidP="009F0DA7">
      <w:pPr>
        <w:jc w:val="both"/>
        <w:rPr>
          <w:sz w:val="28"/>
          <w:szCs w:val="28"/>
        </w:rPr>
      </w:pPr>
      <w:r w:rsidRPr="009F0DA7">
        <w:rPr>
          <w:sz w:val="28"/>
          <w:szCs w:val="28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Республике Северная Осетия-Алания, утвержденными Приказом Министерства образования и науки РСО-Алания от 11.07.2019г. №609 «Об утверждении правил персонифицированного финансирования дополнительного образования детей в Республике Северная Осетия-Алания</w:t>
      </w:r>
      <w:r w:rsidR="00E61B34" w:rsidRPr="009F0DA7">
        <w:rPr>
          <w:sz w:val="28"/>
          <w:szCs w:val="28"/>
        </w:rPr>
        <w:t xml:space="preserve"> </w:t>
      </w:r>
      <w:r w:rsidRPr="009F0DA7">
        <w:rPr>
          <w:sz w:val="28"/>
          <w:szCs w:val="28"/>
        </w:rPr>
        <w:t>в рамках реализации Проекта в соответствии с положениями, изложенными в Заявке.</w:t>
      </w:r>
    </w:p>
    <w:p w14:paraId="12B3ADE9" w14:textId="77777777" w:rsidR="00B27680" w:rsidRPr="009F0DA7" w:rsidRDefault="00B27680" w:rsidP="009F0DA7">
      <w:pPr>
        <w:jc w:val="both"/>
        <w:rPr>
          <w:sz w:val="28"/>
          <w:szCs w:val="28"/>
        </w:rPr>
      </w:pPr>
    </w:p>
    <w:p w14:paraId="12238450" w14:textId="77777777" w:rsidR="00B27680" w:rsidRPr="009F0DA7" w:rsidRDefault="00B27680" w:rsidP="009F0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Руководитель ________________   ______________________"__" ______________ 20__ г.</w:t>
      </w:r>
    </w:p>
    <w:p w14:paraId="77979B2B" w14:textId="77777777" w:rsidR="00B27680" w:rsidRPr="009F0DA7" w:rsidRDefault="00B27680" w:rsidP="009F0DA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DA7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Pr="009F0DA7">
        <w:rPr>
          <w:rFonts w:ascii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9F0DA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9F0DA7">
        <w:rPr>
          <w:rFonts w:ascii="Times New Roman" w:hAnsi="Times New Roman" w:cs="Times New Roman"/>
          <w:i/>
          <w:sz w:val="28"/>
          <w:szCs w:val="28"/>
        </w:rPr>
        <w:tab/>
      </w:r>
      <w:r w:rsidRPr="009F0DA7">
        <w:rPr>
          <w:rFonts w:ascii="Times New Roman" w:hAnsi="Times New Roman" w:cs="Times New Roman"/>
          <w:i/>
          <w:sz w:val="28"/>
          <w:szCs w:val="28"/>
        </w:rPr>
        <w:tab/>
        <w:t xml:space="preserve"> (</w:t>
      </w:r>
      <w:proofErr w:type="spellStart"/>
      <w:r w:rsidRPr="009F0DA7">
        <w:rPr>
          <w:rFonts w:ascii="Times New Roman" w:hAnsi="Times New Roman" w:cs="Times New Roman"/>
          <w:i/>
          <w:sz w:val="28"/>
          <w:szCs w:val="28"/>
        </w:rPr>
        <w:t>ф.и.о.</w:t>
      </w:r>
      <w:proofErr w:type="spellEnd"/>
      <w:r w:rsidRPr="009F0DA7">
        <w:rPr>
          <w:rFonts w:ascii="Times New Roman" w:hAnsi="Times New Roman" w:cs="Times New Roman"/>
          <w:i/>
          <w:sz w:val="28"/>
          <w:szCs w:val="28"/>
        </w:rPr>
        <w:t>)</w:t>
      </w:r>
    </w:p>
    <w:p w14:paraId="0E28C3F9" w14:textId="77777777" w:rsidR="00B27680" w:rsidRPr="009F0DA7" w:rsidRDefault="00B27680" w:rsidP="009F0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М. П.</w:t>
      </w:r>
    </w:p>
    <w:p w14:paraId="4CF2EAF8" w14:textId="77777777" w:rsidR="00B27680" w:rsidRPr="009F0DA7" w:rsidRDefault="00B27680" w:rsidP="009F0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2CF8D3" w14:textId="77777777" w:rsidR="00B27680" w:rsidRPr="009F0DA7" w:rsidRDefault="00B27680" w:rsidP="009F0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526A21" w14:textId="77777777" w:rsidR="00B27680" w:rsidRPr="009F0DA7" w:rsidRDefault="00B27680" w:rsidP="009F0DA7">
      <w:pPr>
        <w:jc w:val="both"/>
        <w:rPr>
          <w:sz w:val="28"/>
          <w:szCs w:val="28"/>
        </w:rPr>
      </w:pPr>
    </w:p>
    <w:p w14:paraId="7ABE45A8" w14:textId="5099D260" w:rsidR="00B27680" w:rsidRPr="009F0DA7" w:rsidRDefault="00B27680" w:rsidP="009F0DA7">
      <w:pPr>
        <w:rPr>
          <w:sz w:val="28"/>
          <w:szCs w:val="28"/>
        </w:rPr>
      </w:pPr>
      <w:bookmarkStart w:id="10" w:name="_GoBack"/>
      <w:bookmarkEnd w:id="1"/>
      <w:bookmarkEnd w:id="10"/>
    </w:p>
    <w:sectPr w:rsidR="00B27680" w:rsidRPr="009F0DA7" w:rsidSect="002A07A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F21"/>
    <w:multiLevelType w:val="hybridMultilevel"/>
    <w:tmpl w:val="3C9ECC1C"/>
    <w:lvl w:ilvl="0" w:tplc="5BF05EA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3EAC"/>
    <w:multiLevelType w:val="hybridMultilevel"/>
    <w:tmpl w:val="3B08319E"/>
    <w:lvl w:ilvl="0" w:tplc="5188320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7D27721"/>
    <w:multiLevelType w:val="hybridMultilevel"/>
    <w:tmpl w:val="A7E0D790"/>
    <w:lvl w:ilvl="0" w:tplc="3A4AA5F4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53A9B"/>
    <w:multiLevelType w:val="hybridMultilevel"/>
    <w:tmpl w:val="449CA422"/>
    <w:lvl w:ilvl="0" w:tplc="499C70C2">
      <w:start w:val="1"/>
      <w:numFmt w:val="decimal"/>
      <w:lvlText w:val="2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75803"/>
    <w:multiLevelType w:val="hybridMultilevel"/>
    <w:tmpl w:val="A8DED4F2"/>
    <w:lvl w:ilvl="0" w:tplc="6B14560E">
      <w:start w:val="1"/>
      <w:numFmt w:val="decimal"/>
      <w:lvlText w:val="2.1.%1."/>
      <w:lvlJc w:val="left"/>
      <w:pPr>
        <w:ind w:left="108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E7876"/>
    <w:multiLevelType w:val="hybridMultilevel"/>
    <w:tmpl w:val="5770F05C"/>
    <w:lvl w:ilvl="0" w:tplc="6C9CFC50">
      <w:start w:val="1"/>
      <w:numFmt w:val="decimal"/>
      <w:lvlText w:val="17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93037"/>
    <w:multiLevelType w:val="hybridMultilevel"/>
    <w:tmpl w:val="3B22F8BC"/>
    <w:lvl w:ilvl="0" w:tplc="25105688">
      <w:start w:val="1"/>
      <w:numFmt w:val="decimal"/>
      <w:lvlText w:val="8.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C4681C"/>
    <w:multiLevelType w:val="hybridMultilevel"/>
    <w:tmpl w:val="87F2D40C"/>
    <w:lvl w:ilvl="0" w:tplc="132A8056">
      <w:start w:val="1"/>
      <w:numFmt w:val="decimal"/>
      <w:lvlText w:val="2.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6303C"/>
    <w:multiLevelType w:val="hybridMultilevel"/>
    <w:tmpl w:val="576081F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40C5"/>
    <w:multiLevelType w:val="hybridMultilevel"/>
    <w:tmpl w:val="00CE5B26"/>
    <w:lvl w:ilvl="0" w:tplc="61D0F7B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81D86"/>
    <w:multiLevelType w:val="hybridMultilevel"/>
    <w:tmpl w:val="E2BA773E"/>
    <w:lvl w:ilvl="0" w:tplc="C8CAA34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22DF0"/>
    <w:multiLevelType w:val="hybridMultilevel"/>
    <w:tmpl w:val="242035F2"/>
    <w:lvl w:ilvl="0" w:tplc="9B7AFE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0" w15:restartNumberingAfterBreak="0">
    <w:nsid w:val="52845B64"/>
    <w:multiLevelType w:val="hybridMultilevel"/>
    <w:tmpl w:val="AB042BC8"/>
    <w:lvl w:ilvl="0" w:tplc="1758D324">
      <w:start w:val="1"/>
      <w:numFmt w:val="decimal"/>
      <w:lvlText w:val="9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4379F"/>
    <w:multiLevelType w:val="hybridMultilevel"/>
    <w:tmpl w:val="0574B2C4"/>
    <w:lvl w:ilvl="0" w:tplc="456CD28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679A0"/>
    <w:multiLevelType w:val="hybridMultilevel"/>
    <w:tmpl w:val="BFE2B87C"/>
    <w:lvl w:ilvl="0" w:tplc="120EFE48">
      <w:start w:val="1"/>
      <w:numFmt w:val="decimal"/>
      <w:lvlText w:val="2.%1."/>
      <w:lvlJc w:val="left"/>
      <w:pPr>
        <w:ind w:left="100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817A64"/>
    <w:multiLevelType w:val="hybridMultilevel"/>
    <w:tmpl w:val="A68CB85C"/>
    <w:lvl w:ilvl="0" w:tplc="18A83DF0">
      <w:start w:val="1"/>
      <w:numFmt w:val="decimal"/>
      <w:lvlText w:val="11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F670B5"/>
    <w:multiLevelType w:val="hybridMultilevel"/>
    <w:tmpl w:val="2932A9D2"/>
    <w:lvl w:ilvl="0" w:tplc="B4D49708">
      <w:start w:val="1"/>
      <w:numFmt w:val="decimal"/>
      <w:lvlText w:val="2.2.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63CE1037"/>
    <w:multiLevelType w:val="hybridMultilevel"/>
    <w:tmpl w:val="8E549E0A"/>
    <w:lvl w:ilvl="0" w:tplc="AD4CED9C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F65CD"/>
    <w:multiLevelType w:val="hybridMultilevel"/>
    <w:tmpl w:val="6B2CD68E"/>
    <w:lvl w:ilvl="0" w:tplc="15B4EC4C">
      <w:start w:val="1"/>
      <w:numFmt w:val="decimal"/>
      <w:lvlText w:val="4.3.1.%1."/>
      <w:lvlJc w:val="left"/>
      <w:pPr>
        <w:ind w:left="2138" w:hanging="360"/>
      </w:pPr>
      <w:rPr>
        <w:sz w:val="24"/>
      </w:rPr>
    </w:lvl>
    <w:lvl w:ilvl="1" w:tplc="E02A2D20">
      <w:start w:val="1"/>
      <w:numFmt w:val="decimal"/>
      <w:lvlText w:val="4.3.1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33ED4"/>
    <w:multiLevelType w:val="hybridMultilevel"/>
    <w:tmpl w:val="649C19A2"/>
    <w:lvl w:ilvl="0" w:tplc="C3567246">
      <w:start w:val="1"/>
      <w:numFmt w:val="decimal"/>
      <w:lvlText w:val="14.%1."/>
      <w:lvlJc w:val="left"/>
      <w:pPr>
        <w:ind w:left="107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00C4355"/>
    <w:multiLevelType w:val="hybridMultilevel"/>
    <w:tmpl w:val="94BC586C"/>
    <w:lvl w:ilvl="0" w:tplc="5632515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F17B8"/>
    <w:multiLevelType w:val="multilevel"/>
    <w:tmpl w:val="D17AC0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33" w15:restartNumberingAfterBreak="0">
    <w:nsid w:val="77B520E9"/>
    <w:multiLevelType w:val="hybridMultilevel"/>
    <w:tmpl w:val="B2EA413C"/>
    <w:lvl w:ilvl="0" w:tplc="B4D49708">
      <w:start w:val="1"/>
      <w:numFmt w:val="decimal"/>
      <w:lvlText w:val="2.2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5B34CB"/>
    <w:multiLevelType w:val="hybridMultilevel"/>
    <w:tmpl w:val="751C43CC"/>
    <w:lvl w:ilvl="0" w:tplc="1036462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CFC26FB"/>
    <w:multiLevelType w:val="hybridMultilevel"/>
    <w:tmpl w:val="B4025C18"/>
    <w:lvl w:ilvl="0" w:tplc="D28E215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3"/>
  </w:num>
  <w:num w:numId="9">
    <w:abstractNumId w:val="21"/>
  </w:num>
  <w:num w:numId="10">
    <w:abstractNumId w:val="23"/>
  </w:num>
  <w:num w:numId="11">
    <w:abstractNumId w:val="28"/>
  </w:num>
  <w:num w:numId="12">
    <w:abstractNumId w:val="34"/>
  </w:num>
  <w:num w:numId="13">
    <w:abstractNumId w:val="10"/>
  </w:num>
  <w:num w:numId="14">
    <w:abstractNumId w:val="5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5"/>
  </w:num>
  <w:num w:numId="20">
    <w:abstractNumId w:val="30"/>
  </w:num>
  <w:num w:numId="21">
    <w:abstractNumId w:val="4"/>
  </w:num>
  <w:num w:numId="22">
    <w:abstractNumId w:val="6"/>
  </w:num>
  <w:num w:numId="23">
    <w:abstractNumId w:val="12"/>
  </w:num>
  <w:num w:numId="24">
    <w:abstractNumId w:val="32"/>
  </w:num>
  <w:num w:numId="25">
    <w:abstractNumId w:val="9"/>
  </w:num>
  <w:num w:numId="26">
    <w:abstractNumId w:val="14"/>
  </w:num>
  <w:num w:numId="27">
    <w:abstractNumId w:val="0"/>
  </w:num>
  <w:num w:numId="28">
    <w:abstractNumId w:val="24"/>
  </w:num>
  <w:num w:numId="29">
    <w:abstractNumId w:val="8"/>
  </w:num>
  <w:num w:numId="30">
    <w:abstractNumId w:val="16"/>
  </w:num>
  <w:num w:numId="31">
    <w:abstractNumId w:val="18"/>
  </w:num>
  <w:num w:numId="32">
    <w:abstractNumId w:val="26"/>
  </w:num>
  <w:num w:numId="33">
    <w:abstractNumId w:val="2"/>
  </w:num>
  <w:num w:numId="34">
    <w:abstractNumId w:val="17"/>
  </w:num>
  <w:num w:numId="35">
    <w:abstractNumId w:val="20"/>
  </w:num>
  <w:num w:numId="36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08"/>
    <w:rsid w:val="00046934"/>
    <w:rsid w:val="00084967"/>
    <w:rsid w:val="001A7A35"/>
    <w:rsid w:val="001B46E6"/>
    <w:rsid w:val="001E6B77"/>
    <w:rsid w:val="00231B19"/>
    <w:rsid w:val="002A07A2"/>
    <w:rsid w:val="002C5C29"/>
    <w:rsid w:val="00341B2B"/>
    <w:rsid w:val="00343B08"/>
    <w:rsid w:val="00355E2E"/>
    <w:rsid w:val="003C0F15"/>
    <w:rsid w:val="003C175E"/>
    <w:rsid w:val="004B6441"/>
    <w:rsid w:val="00557022"/>
    <w:rsid w:val="005D41F9"/>
    <w:rsid w:val="00664000"/>
    <w:rsid w:val="00694727"/>
    <w:rsid w:val="00904D9C"/>
    <w:rsid w:val="009F0DA7"/>
    <w:rsid w:val="00AA7DA3"/>
    <w:rsid w:val="00B27680"/>
    <w:rsid w:val="00B64245"/>
    <w:rsid w:val="00B829CB"/>
    <w:rsid w:val="00C83105"/>
    <w:rsid w:val="00CA529D"/>
    <w:rsid w:val="00CF65C8"/>
    <w:rsid w:val="00D009BF"/>
    <w:rsid w:val="00D60D5A"/>
    <w:rsid w:val="00E368F5"/>
    <w:rsid w:val="00E5454B"/>
    <w:rsid w:val="00E61B34"/>
    <w:rsid w:val="00EB065F"/>
    <w:rsid w:val="00EC4743"/>
    <w:rsid w:val="00ED2F41"/>
    <w:rsid w:val="00ED7415"/>
    <w:rsid w:val="00F2620B"/>
    <w:rsid w:val="00F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34FA"/>
  <w15:chartTrackingRefBased/>
  <w15:docId w15:val="{52E88694-BE01-408F-81CC-6352C2B4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65C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F65C8"/>
    <w:pPr>
      <w:keepNext/>
      <w:jc w:val="center"/>
      <w:outlineLvl w:val="2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65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65C8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CF65C8"/>
    <w:pPr>
      <w:jc w:val="center"/>
    </w:pPr>
    <w:rPr>
      <w:sz w:val="24"/>
    </w:rPr>
  </w:style>
  <w:style w:type="paragraph" w:styleId="a4">
    <w:name w:val="Body Text"/>
    <w:basedOn w:val="a"/>
    <w:link w:val="a5"/>
    <w:uiPriority w:val="99"/>
    <w:rsid w:val="00CF65C8"/>
    <w:rPr>
      <w:color w:val="000000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CF65C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640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7680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locked/>
    <w:rsid w:val="00B276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7680"/>
    <w:pPr>
      <w:widowControl w:val="0"/>
      <w:shd w:val="clear" w:color="auto" w:fill="FFFFFF"/>
      <w:spacing w:line="317" w:lineRule="exact"/>
      <w:ind w:hanging="380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qFormat/>
    <w:rsid w:val="00B2768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7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27680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B8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концевой сноски Знак"/>
    <w:basedOn w:val="a0"/>
    <w:link w:val="ab"/>
    <w:uiPriority w:val="99"/>
    <w:semiHidden/>
    <w:rsid w:val="00EC4743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EC4743"/>
    <w:rPr>
      <w:rFonts w:asciiTheme="minorHAnsi" w:eastAsiaTheme="minorHAnsi" w:hAnsiTheme="minorHAnsi" w:cstheme="minorBidi"/>
      <w:lang w:eastAsia="en-US"/>
    </w:rPr>
  </w:style>
  <w:style w:type="paragraph" w:styleId="ac">
    <w:name w:val="annotation text"/>
    <w:basedOn w:val="a"/>
    <w:link w:val="ad"/>
    <w:unhideWhenUsed/>
    <w:rsid w:val="00EC4743"/>
    <w:pPr>
      <w:spacing w:after="200"/>
    </w:pPr>
    <w:rPr>
      <w:lang w:eastAsia="en-US"/>
    </w:rPr>
  </w:style>
  <w:style w:type="character" w:customStyle="1" w:styleId="ad">
    <w:name w:val="Текст примечания Знак"/>
    <w:basedOn w:val="a0"/>
    <w:link w:val="ac"/>
    <w:rsid w:val="00EC4743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annotation reference"/>
    <w:unhideWhenUsed/>
    <w:rsid w:val="00EC4743"/>
    <w:rPr>
      <w:rFonts w:ascii="Times New Roman" w:hAnsi="Times New Roman" w:cs="Times New Roman" w:hint="default"/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rsid w:val="00EC4743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EC474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">
    <w:name w:val="Обычный (веб)1"/>
    <w:basedOn w:val="a"/>
    <w:rsid w:val="00EC4743"/>
    <w:pPr>
      <w:suppressAutoHyphens/>
      <w:spacing w:before="100" w:after="119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character" w:customStyle="1" w:styleId="af1">
    <w:name w:val="Тема примечания Знак"/>
    <w:basedOn w:val="ad"/>
    <w:link w:val="af2"/>
    <w:uiPriority w:val="99"/>
    <w:semiHidden/>
    <w:rsid w:val="00EC47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c"/>
    <w:next w:val="ac"/>
    <w:link w:val="af1"/>
    <w:uiPriority w:val="99"/>
    <w:semiHidden/>
    <w:unhideWhenUsed/>
    <w:rsid w:val="00EC4743"/>
    <w:rPr>
      <w:rFonts w:asciiTheme="minorHAnsi" w:eastAsiaTheme="minorHAnsi" w:hAnsiTheme="minorHAnsi" w:cstheme="minorBidi"/>
      <w:b/>
      <w:bCs/>
    </w:rPr>
  </w:style>
  <w:style w:type="paragraph" w:styleId="af3">
    <w:name w:val="No Spacing"/>
    <w:uiPriority w:val="1"/>
    <w:qFormat/>
    <w:rsid w:val="00EC4743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rsid w:val="00EC4743"/>
  </w:style>
  <w:style w:type="character" w:customStyle="1" w:styleId="af5">
    <w:name w:val="Текст сноски Знак"/>
    <w:basedOn w:val="a0"/>
    <w:link w:val="af4"/>
    <w:rsid w:val="00EC4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EC4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D5D5-1BFC-4D14-817B-FB9626E9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РРЦРОД</Company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ПФДО</dc:creator>
  <cp:keywords/>
  <dc:description/>
  <cp:lastModifiedBy>ПФДО</cp:lastModifiedBy>
  <cp:revision>15</cp:revision>
  <cp:lastPrinted>2019-12-09T09:33:00Z</cp:lastPrinted>
  <dcterms:created xsi:type="dcterms:W3CDTF">2019-12-05T10:01:00Z</dcterms:created>
  <dcterms:modified xsi:type="dcterms:W3CDTF">2020-01-27T09:17:00Z</dcterms:modified>
</cp:coreProperties>
</file>